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9B" w:rsidRDefault="0036189B" w:rsidP="00984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</w:t>
      </w:r>
    </w:p>
    <w:p w:rsidR="00B021DF" w:rsidRDefault="00DF613D" w:rsidP="00984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B021DF" w:rsidRPr="00B021DF">
        <w:rPr>
          <w:rFonts w:ascii="Times New Roman" w:hAnsi="Times New Roman"/>
          <w:b/>
          <w:sz w:val="24"/>
          <w:szCs w:val="24"/>
        </w:rPr>
        <w:t xml:space="preserve">            </w:t>
      </w:r>
      <w:r w:rsidR="006C5007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B021DF" w:rsidRPr="00B021DF">
        <w:rPr>
          <w:rFonts w:ascii="Times New Roman" w:hAnsi="Times New Roman"/>
          <w:b/>
          <w:sz w:val="24"/>
          <w:szCs w:val="24"/>
        </w:rPr>
        <w:t xml:space="preserve">  </w:t>
      </w:r>
    </w:p>
    <w:p w:rsidR="003761F8" w:rsidRPr="006C5007" w:rsidRDefault="003761F8" w:rsidP="00984BC8">
      <w:pPr>
        <w:spacing w:after="0" w:line="240" w:lineRule="auto"/>
        <w:jc w:val="center"/>
        <w:rPr>
          <w:rFonts w:ascii="Times New Roman" w:hAnsi="Times New Roman"/>
          <w:b/>
        </w:rPr>
      </w:pPr>
      <w:r w:rsidRPr="006C5007">
        <w:rPr>
          <w:rFonts w:ascii="Times New Roman" w:hAnsi="Times New Roman"/>
          <w:b/>
        </w:rPr>
        <w:t xml:space="preserve">ДОГОВОР </w:t>
      </w:r>
      <w:r w:rsidR="007838FF" w:rsidRPr="006C5007">
        <w:rPr>
          <w:rFonts w:ascii="Times New Roman" w:hAnsi="Times New Roman"/>
          <w:b/>
        </w:rPr>
        <w:t>№ _____</w:t>
      </w:r>
      <w:r w:rsidR="00984BC8" w:rsidRPr="006C5007">
        <w:rPr>
          <w:rFonts w:ascii="Times New Roman" w:hAnsi="Times New Roman"/>
          <w:b/>
        </w:rPr>
        <w:t xml:space="preserve"> </w:t>
      </w:r>
    </w:p>
    <w:p w:rsidR="00984BC8" w:rsidRPr="006C5007" w:rsidRDefault="006C5007" w:rsidP="00984BC8">
      <w:pPr>
        <w:spacing w:after="0" w:line="240" w:lineRule="auto"/>
        <w:rPr>
          <w:rFonts w:ascii="Times New Roman" w:hAnsi="Times New Roman"/>
        </w:rPr>
      </w:pPr>
      <w:r w:rsidRPr="006C5007">
        <w:rPr>
          <w:rFonts w:ascii="Times New Roman" w:hAnsi="Times New Roman"/>
        </w:rPr>
        <w:t xml:space="preserve">                             о проведении  упрощенной идентификации   клиентов Заказчика</w:t>
      </w:r>
    </w:p>
    <w:p w:rsidR="00DF613D" w:rsidRDefault="00DF613D" w:rsidP="00984B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1F8" w:rsidRPr="00B021DF" w:rsidRDefault="003761F8" w:rsidP="00984B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887">
        <w:rPr>
          <w:rFonts w:ascii="Times New Roman" w:hAnsi="Times New Roman"/>
          <w:sz w:val="24"/>
          <w:szCs w:val="24"/>
        </w:rPr>
        <w:t>г. Москва</w:t>
      </w:r>
      <w:r w:rsidR="002F3AC0" w:rsidRPr="00B021DF">
        <w:rPr>
          <w:rFonts w:ascii="Times New Roman" w:hAnsi="Times New Roman"/>
          <w:sz w:val="24"/>
          <w:szCs w:val="24"/>
        </w:rPr>
        <w:t xml:space="preserve"> </w:t>
      </w:r>
      <w:r w:rsidRPr="002D4887">
        <w:rPr>
          <w:rFonts w:ascii="Times New Roman" w:hAnsi="Times New Roman"/>
          <w:sz w:val="24"/>
          <w:szCs w:val="24"/>
        </w:rPr>
        <w:tab/>
      </w:r>
      <w:r w:rsidRPr="002D4887">
        <w:rPr>
          <w:rFonts w:ascii="Times New Roman" w:hAnsi="Times New Roman"/>
          <w:sz w:val="24"/>
          <w:szCs w:val="24"/>
        </w:rPr>
        <w:tab/>
      </w:r>
      <w:r w:rsidRPr="002D4887">
        <w:rPr>
          <w:rFonts w:ascii="Times New Roman" w:hAnsi="Times New Roman"/>
          <w:sz w:val="24"/>
          <w:szCs w:val="24"/>
        </w:rPr>
        <w:tab/>
      </w:r>
      <w:r w:rsidRPr="002D4887">
        <w:rPr>
          <w:rFonts w:ascii="Times New Roman" w:hAnsi="Times New Roman"/>
          <w:sz w:val="24"/>
          <w:szCs w:val="24"/>
        </w:rPr>
        <w:tab/>
      </w:r>
      <w:r w:rsidRPr="002D4887">
        <w:rPr>
          <w:rFonts w:ascii="Times New Roman" w:hAnsi="Times New Roman"/>
          <w:sz w:val="24"/>
          <w:szCs w:val="24"/>
        </w:rPr>
        <w:tab/>
      </w:r>
      <w:r w:rsidRPr="002D4887">
        <w:rPr>
          <w:rFonts w:ascii="Times New Roman" w:hAnsi="Times New Roman"/>
          <w:sz w:val="24"/>
          <w:szCs w:val="24"/>
        </w:rPr>
        <w:tab/>
      </w:r>
      <w:r w:rsidRPr="002D4887">
        <w:rPr>
          <w:rFonts w:ascii="Times New Roman" w:hAnsi="Times New Roman"/>
          <w:sz w:val="24"/>
          <w:szCs w:val="24"/>
        </w:rPr>
        <w:tab/>
      </w:r>
      <w:r w:rsidRPr="002D4887">
        <w:rPr>
          <w:rFonts w:ascii="Times New Roman" w:hAnsi="Times New Roman"/>
          <w:sz w:val="24"/>
          <w:szCs w:val="24"/>
        </w:rPr>
        <w:tab/>
        <w:t xml:space="preserve">     </w:t>
      </w:r>
      <w:r w:rsidR="002F3AC0">
        <w:rPr>
          <w:rFonts w:ascii="Times New Roman" w:hAnsi="Times New Roman"/>
          <w:sz w:val="24"/>
          <w:szCs w:val="24"/>
        </w:rPr>
        <w:t xml:space="preserve">         «__»_________ 20__г. </w:t>
      </w:r>
    </w:p>
    <w:p w:rsidR="003761F8" w:rsidRPr="002D4887" w:rsidRDefault="0096110C" w:rsidP="00984B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4887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BE4B84" w:rsidRPr="002D4887">
        <w:rPr>
          <w:rFonts w:ascii="Times New Roman" w:hAnsi="Times New Roman"/>
          <w:sz w:val="24"/>
          <w:szCs w:val="24"/>
        </w:rPr>
        <w:t>, далее именуемое Заказчик, в лице</w:t>
      </w:r>
      <w:r w:rsidRPr="002D4887">
        <w:rPr>
          <w:rFonts w:ascii="Times New Roman" w:hAnsi="Times New Roman"/>
          <w:sz w:val="24"/>
          <w:szCs w:val="24"/>
        </w:rPr>
        <w:t xml:space="preserve"> _______________________</w:t>
      </w:r>
      <w:r w:rsidR="00BE4B84" w:rsidRPr="002D4887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Pr="002D4887">
        <w:rPr>
          <w:rFonts w:ascii="Times New Roman" w:hAnsi="Times New Roman"/>
          <w:sz w:val="24"/>
          <w:szCs w:val="24"/>
        </w:rPr>
        <w:t>_______________</w:t>
      </w:r>
      <w:r w:rsidR="00BE4B84" w:rsidRPr="002D4887">
        <w:rPr>
          <w:rFonts w:ascii="Times New Roman" w:hAnsi="Times New Roman"/>
          <w:sz w:val="24"/>
          <w:szCs w:val="24"/>
        </w:rPr>
        <w:t xml:space="preserve">, с одной стороны, </w:t>
      </w:r>
      <w:r w:rsidR="003761F8" w:rsidRPr="002D4887">
        <w:rPr>
          <w:rFonts w:ascii="Times New Roman" w:hAnsi="Times New Roman"/>
          <w:sz w:val="24"/>
          <w:szCs w:val="24"/>
        </w:rPr>
        <w:t xml:space="preserve">и </w:t>
      </w:r>
    </w:p>
    <w:p w:rsidR="003761F8" w:rsidRPr="002D4887" w:rsidRDefault="000A1ED7" w:rsidP="00984B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4887">
        <w:rPr>
          <w:rFonts w:ascii="Times New Roman" w:hAnsi="Times New Roman"/>
          <w:b/>
          <w:sz w:val="24"/>
          <w:szCs w:val="24"/>
        </w:rPr>
        <w:t>Публичное акционерное общество «Бест Эффортс Банк»</w:t>
      </w:r>
      <w:r w:rsidR="003761F8" w:rsidRPr="002D4887">
        <w:rPr>
          <w:rFonts w:ascii="Times New Roman" w:hAnsi="Times New Roman"/>
          <w:sz w:val="24"/>
          <w:szCs w:val="24"/>
        </w:rPr>
        <w:t xml:space="preserve">, далее именуемое Исполнитель, </w:t>
      </w:r>
      <w:r w:rsidR="00B10689" w:rsidRPr="002D4887">
        <w:rPr>
          <w:rFonts w:ascii="Times New Roman" w:hAnsi="Times New Roman"/>
          <w:sz w:val="24"/>
          <w:szCs w:val="24"/>
        </w:rPr>
        <w:t>в лице Председателя Правления И.Б. Ионовой, действующе</w:t>
      </w:r>
      <w:r w:rsidR="00CC0431" w:rsidRPr="002D4887">
        <w:rPr>
          <w:rFonts w:ascii="Times New Roman" w:hAnsi="Times New Roman"/>
          <w:sz w:val="24"/>
          <w:szCs w:val="24"/>
        </w:rPr>
        <w:t>го</w:t>
      </w:r>
      <w:r w:rsidR="00B10689" w:rsidRPr="002D4887">
        <w:rPr>
          <w:rFonts w:ascii="Times New Roman" w:hAnsi="Times New Roman"/>
          <w:sz w:val="24"/>
          <w:szCs w:val="24"/>
        </w:rPr>
        <w:t xml:space="preserve"> на основании Устава</w:t>
      </w:r>
      <w:r w:rsidR="007B5A30" w:rsidRPr="002D4887">
        <w:rPr>
          <w:rFonts w:ascii="Times New Roman" w:hAnsi="Times New Roman"/>
          <w:sz w:val="24"/>
          <w:szCs w:val="24"/>
        </w:rPr>
        <w:t xml:space="preserve">, </w:t>
      </w:r>
      <w:r w:rsidR="003761F8" w:rsidRPr="002D4887">
        <w:rPr>
          <w:rFonts w:ascii="Times New Roman" w:hAnsi="Times New Roman"/>
          <w:sz w:val="24"/>
          <w:szCs w:val="24"/>
        </w:rPr>
        <w:t xml:space="preserve">с другой стороны, далее совместно именуемые </w:t>
      </w:r>
      <w:r w:rsidR="007B5A30" w:rsidRPr="002D4887">
        <w:rPr>
          <w:rFonts w:ascii="Times New Roman" w:hAnsi="Times New Roman"/>
          <w:sz w:val="24"/>
          <w:szCs w:val="24"/>
        </w:rPr>
        <w:t xml:space="preserve">- </w:t>
      </w:r>
      <w:r w:rsidR="003761F8" w:rsidRPr="002D4887">
        <w:rPr>
          <w:rFonts w:ascii="Times New Roman" w:hAnsi="Times New Roman"/>
          <w:sz w:val="24"/>
          <w:szCs w:val="24"/>
        </w:rPr>
        <w:t xml:space="preserve">Стороны, </w:t>
      </w:r>
      <w:r w:rsidR="005F5D93" w:rsidRPr="002D4887">
        <w:rPr>
          <w:rFonts w:ascii="Times New Roman" w:hAnsi="Times New Roman"/>
          <w:sz w:val="24"/>
          <w:szCs w:val="24"/>
        </w:rPr>
        <w:t>а по отдельности - Сторона,</w:t>
      </w:r>
      <w:r w:rsidR="002F3AC0">
        <w:rPr>
          <w:rFonts w:ascii="Times New Roman" w:hAnsi="Times New Roman"/>
          <w:sz w:val="24"/>
          <w:szCs w:val="24"/>
        </w:rPr>
        <w:t xml:space="preserve"> </w:t>
      </w:r>
      <w:r w:rsidR="003761F8" w:rsidRPr="002D4887">
        <w:rPr>
          <w:rFonts w:ascii="Times New Roman" w:hAnsi="Times New Roman"/>
          <w:sz w:val="24"/>
          <w:szCs w:val="24"/>
        </w:rPr>
        <w:t>заключили настоящий договор (далее - Договор) о нижеследующем:</w:t>
      </w:r>
    </w:p>
    <w:p w:rsidR="007B5A30" w:rsidRPr="002D4887" w:rsidRDefault="007B5A30" w:rsidP="00984B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61F8" w:rsidRPr="002D4887" w:rsidRDefault="003761F8" w:rsidP="00984B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887">
        <w:rPr>
          <w:rFonts w:ascii="Times New Roman" w:hAnsi="Times New Roman" w:cs="Times New Roman"/>
          <w:b/>
          <w:sz w:val="24"/>
          <w:szCs w:val="24"/>
          <w:u w:val="single"/>
        </w:rPr>
        <w:t>1.  Предмет Договора</w:t>
      </w:r>
    </w:p>
    <w:p w:rsidR="00635B07" w:rsidRPr="002D4887" w:rsidRDefault="003761F8" w:rsidP="00635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887">
        <w:rPr>
          <w:rFonts w:ascii="Times New Roman" w:hAnsi="Times New Roman" w:cs="Times New Roman"/>
          <w:b/>
          <w:sz w:val="24"/>
          <w:szCs w:val="24"/>
        </w:rPr>
        <w:t>1.1.</w:t>
      </w:r>
      <w:r w:rsidRPr="002D4887">
        <w:rPr>
          <w:rFonts w:ascii="Times New Roman" w:hAnsi="Times New Roman" w:cs="Times New Roman"/>
          <w:sz w:val="24"/>
          <w:szCs w:val="24"/>
        </w:rPr>
        <w:t xml:space="preserve"> В соответствии с Договором Заказчик поручает, а Исполнитель обязуется оказать услуги</w:t>
      </w:r>
      <w:r w:rsidR="0020157B" w:rsidRPr="002D4887">
        <w:rPr>
          <w:rFonts w:ascii="Times New Roman" w:hAnsi="Times New Roman" w:cs="Times New Roman"/>
          <w:sz w:val="24"/>
          <w:szCs w:val="24"/>
        </w:rPr>
        <w:t xml:space="preserve"> по проведению </w:t>
      </w:r>
      <w:r w:rsidR="00FB095A" w:rsidRPr="002D4887">
        <w:rPr>
          <w:rFonts w:ascii="Times New Roman" w:hAnsi="Times New Roman" w:cs="Times New Roman"/>
          <w:sz w:val="24"/>
          <w:szCs w:val="24"/>
        </w:rPr>
        <w:t>упрощенной идентификации клиентов Заказчика в соответствии с законодательством о противодействии легализации (отмыванию) доходов, полученных преступным путем, и финансированию терроризма</w:t>
      </w:r>
      <w:r w:rsidR="00DC2E41" w:rsidRPr="002D4887">
        <w:rPr>
          <w:rFonts w:ascii="Times New Roman" w:hAnsi="Times New Roman" w:cs="Times New Roman"/>
          <w:sz w:val="24"/>
          <w:szCs w:val="24"/>
        </w:rPr>
        <w:t xml:space="preserve"> (далее – Услуги)</w:t>
      </w:r>
      <w:r w:rsidR="00FB095A" w:rsidRPr="002D4887">
        <w:rPr>
          <w:rFonts w:ascii="Times New Roman" w:hAnsi="Times New Roman" w:cs="Times New Roman"/>
          <w:sz w:val="24"/>
          <w:szCs w:val="24"/>
        </w:rPr>
        <w:t xml:space="preserve">, а </w:t>
      </w:r>
      <w:r w:rsidRPr="002D4887">
        <w:rPr>
          <w:rFonts w:ascii="Times New Roman" w:hAnsi="Times New Roman" w:cs="Times New Roman"/>
          <w:sz w:val="24"/>
          <w:szCs w:val="24"/>
        </w:rPr>
        <w:t xml:space="preserve">Заказчик  обязуется принять и оплатить </w:t>
      </w:r>
      <w:r w:rsidR="00DC2E41" w:rsidRPr="002D4887">
        <w:rPr>
          <w:rFonts w:ascii="Times New Roman" w:hAnsi="Times New Roman" w:cs="Times New Roman"/>
          <w:sz w:val="24"/>
          <w:szCs w:val="24"/>
        </w:rPr>
        <w:t>У</w:t>
      </w:r>
      <w:r w:rsidRPr="002D4887">
        <w:rPr>
          <w:rFonts w:ascii="Times New Roman" w:hAnsi="Times New Roman" w:cs="Times New Roman"/>
          <w:sz w:val="24"/>
          <w:szCs w:val="24"/>
        </w:rPr>
        <w:t xml:space="preserve">слуги в порядке, в сроки и на условиях, которые определены Договором. </w:t>
      </w:r>
    </w:p>
    <w:p w:rsidR="00035356" w:rsidRPr="002D4887" w:rsidRDefault="003761F8" w:rsidP="00D73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4887">
        <w:rPr>
          <w:rFonts w:ascii="Times New Roman" w:hAnsi="Times New Roman"/>
          <w:b/>
          <w:sz w:val="24"/>
          <w:szCs w:val="24"/>
        </w:rPr>
        <w:t>1.</w:t>
      </w:r>
      <w:r w:rsidR="00FB095A" w:rsidRPr="002D4887">
        <w:rPr>
          <w:rFonts w:ascii="Times New Roman" w:hAnsi="Times New Roman"/>
          <w:b/>
          <w:sz w:val="24"/>
          <w:szCs w:val="24"/>
        </w:rPr>
        <w:t>2</w:t>
      </w:r>
      <w:r w:rsidRPr="002D4887">
        <w:rPr>
          <w:rFonts w:ascii="Times New Roman" w:hAnsi="Times New Roman"/>
          <w:b/>
          <w:sz w:val="24"/>
          <w:szCs w:val="24"/>
        </w:rPr>
        <w:t>.</w:t>
      </w:r>
      <w:r w:rsidRPr="002D4887">
        <w:rPr>
          <w:rFonts w:ascii="Times New Roman" w:hAnsi="Times New Roman"/>
          <w:sz w:val="24"/>
          <w:szCs w:val="24"/>
        </w:rPr>
        <w:t xml:space="preserve"> </w:t>
      </w:r>
      <w:r w:rsidR="00FB095A" w:rsidRPr="002D4887">
        <w:rPr>
          <w:rFonts w:ascii="Times New Roman" w:hAnsi="Times New Roman"/>
          <w:sz w:val="24"/>
          <w:szCs w:val="24"/>
        </w:rPr>
        <w:t xml:space="preserve">Под клиентами Заказчика для целей исполнения Договора понимаются </w:t>
      </w:r>
      <w:r w:rsidR="00553C9F" w:rsidRPr="002D4887">
        <w:rPr>
          <w:rFonts w:ascii="Times New Roman" w:hAnsi="Times New Roman"/>
          <w:sz w:val="24"/>
          <w:szCs w:val="24"/>
        </w:rPr>
        <w:t xml:space="preserve">совершеннолетние </w:t>
      </w:r>
      <w:r w:rsidR="00FB095A" w:rsidRPr="002D4887">
        <w:rPr>
          <w:rFonts w:ascii="Times New Roman" w:hAnsi="Times New Roman"/>
          <w:sz w:val="24"/>
          <w:szCs w:val="24"/>
        </w:rPr>
        <w:t xml:space="preserve">физические лица, </w:t>
      </w:r>
      <w:r w:rsidR="00553C9F" w:rsidRPr="002D4887">
        <w:rPr>
          <w:rFonts w:ascii="Times New Roman" w:hAnsi="Times New Roman"/>
          <w:sz w:val="24"/>
          <w:szCs w:val="24"/>
        </w:rPr>
        <w:t>являющиеся гражданами Росси</w:t>
      </w:r>
      <w:r w:rsidR="00843F05" w:rsidRPr="002D4887">
        <w:rPr>
          <w:rFonts w:ascii="Times New Roman" w:hAnsi="Times New Roman"/>
          <w:sz w:val="24"/>
          <w:szCs w:val="24"/>
        </w:rPr>
        <w:t>йской Федерации</w:t>
      </w:r>
      <w:r w:rsidR="00553C9F" w:rsidRPr="002D4887">
        <w:rPr>
          <w:rFonts w:ascii="Times New Roman" w:hAnsi="Times New Roman"/>
          <w:sz w:val="24"/>
          <w:szCs w:val="24"/>
        </w:rPr>
        <w:t xml:space="preserve">, </w:t>
      </w:r>
      <w:r w:rsidR="00FB095A" w:rsidRPr="002D4887">
        <w:rPr>
          <w:rFonts w:ascii="Times New Roman" w:hAnsi="Times New Roman"/>
          <w:sz w:val="24"/>
          <w:szCs w:val="24"/>
        </w:rPr>
        <w:t>намеревающиеся заключить с Заказчиком</w:t>
      </w:r>
      <w:r w:rsidR="00D030DE">
        <w:rPr>
          <w:rFonts w:ascii="Times New Roman" w:hAnsi="Times New Roman"/>
          <w:sz w:val="24"/>
          <w:szCs w:val="24"/>
        </w:rPr>
        <w:t xml:space="preserve">, в зависимости от лицензии у Заказчика, </w:t>
      </w:r>
      <w:r w:rsidR="00FB095A" w:rsidRPr="002D4887">
        <w:rPr>
          <w:rFonts w:ascii="Times New Roman" w:hAnsi="Times New Roman"/>
          <w:sz w:val="24"/>
          <w:szCs w:val="24"/>
        </w:rPr>
        <w:t xml:space="preserve">договор </w:t>
      </w:r>
      <w:r w:rsidR="00597AA4" w:rsidRPr="002D4887">
        <w:rPr>
          <w:rFonts w:ascii="Times New Roman" w:hAnsi="Times New Roman"/>
          <w:sz w:val="24"/>
          <w:szCs w:val="24"/>
        </w:rPr>
        <w:t>о</w:t>
      </w:r>
      <w:r w:rsidR="00FB095A" w:rsidRPr="002D4887">
        <w:rPr>
          <w:rFonts w:ascii="Times New Roman" w:hAnsi="Times New Roman"/>
          <w:sz w:val="24"/>
          <w:szCs w:val="24"/>
        </w:rPr>
        <w:t xml:space="preserve"> брокерско</w:t>
      </w:r>
      <w:r w:rsidR="00597AA4" w:rsidRPr="002D4887">
        <w:rPr>
          <w:rFonts w:ascii="Times New Roman" w:hAnsi="Times New Roman"/>
          <w:sz w:val="24"/>
          <w:szCs w:val="24"/>
        </w:rPr>
        <w:t>м</w:t>
      </w:r>
      <w:r w:rsidR="00FB095A" w:rsidRPr="002D4887">
        <w:rPr>
          <w:rFonts w:ascii="Times New Roman" w:hAnsi="Times New Roman"/>
          <w:sz w:val="24"/>
          <w:szCs w:val="24"/>
        </w:rPr>
        <w:t xml:space="preserve"> обслуживани</w:t>
      </w:r>
      <w:r w:rsidR="00597AA4" w:rsidRPr="002D4887">
        <w:rPr>
          <w:rFonts w:ascii="Times New Roman" w:hAnsi="Times New Roman"/>
          <w:sz w:val="24"/>
          <w:szCs w:val="24"/>
        </w:rPr>
        <w:t>и</w:t>
      </w:r>
      <w:r w:rsidR="00997F4C" w:rsidRPr="002D4887">
        <w:rPr>
          <w:rFonts w:ascii="Times New Roman" w:hAnsi="Times New Roman"/>
          <w:sz w:val="24"/>
          <w:szCs w:val="24"/>
        </w:rPr>
        <w:t xml:space="preserve"> и/или договор доверительного управления ценными бумагами</w:t>
      </w:r>
      <w:r w:rsidR="00D030DE">
        <w:rPr>
          <w:rFonts w:ascii="Times New Roman" w:hAnsi="Times New Roman"/>
          <w:sz w:val="24"/>
          <w:szCs w:val="24"/>
        </w:rPr>
        <w:t xml:space="preserve"> и/или депозитарный договор</w:t>
      </w:r>
      <w:r w:rsidR="00AB7EF3" w:rsidRPr="00D030DE">
        <w:rPr>
          <w:rFonts w:ascii="Times New Roman" w:hAnsi="Times New Roman"/>
          <w:sz w:val="24"/>
          <w:szCs w:val="24"/>
          <w:lang w:eastAsia="ru-RU" w:bidi="pa-IN"/>
        </w:rPr>
        <w:t>.</w:t>
      </w:r>
    </w:p>
    <w:p w:rsidR="00035356" w:rsidRPr="002D4887" w:rsidRDefault="00035356" w:rsidP="00984B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61F8" w:rsidRPr="002D4887" w:rsidRDefault="007C7C7B" w:rsidP="00984B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88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E771B5" w:rsidRPr="002D48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761F8" w:rsidRPr="002D4887">
        <w:rPr>
          <w:rFonts w:ascii="Times New Roman" w:hAnsi="Times New Roman" w:cs="Times New Roman"/>
          <w:b/>
          <w:sz w:val="24"/>
          <w:szCs w:val="24"/>
          <w:u w:val="single"/>
        </w:rPr>
        <w:t>Условия оказания услуг</w:t>
      </w:r>
      <w:r w:rsidR="00583BCE" w:rsidRPr="002D48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Договору</w:t>
      </w:r>
    </w:p>
    <w:p w:rsidR="00E534FE" w:rsidRPr="002D4887" w:rsidRDefault="00B5311B" w:rsidP="001D11D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887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3761F8" w:rsidRPr="002D4887">
        <w:rPr>
          <w:rFonts w:ascii="Times New Roman" w:hAnsi="Times New Roman" w:cs="Times New Roman"/>
          <w:sz w:val="24"/>
          <w:szCs w:val="24"/>
        </w:rPr>
        <w:t xml:space="preserve">Исполнитель оказывает Заказчику </w:t>
      </w:r>
      <w:r w:rsidR="0020375A" w:rsidRPr="002D4887">
        <w:rPr>
          <w:rFonts w:ascii="Times New Roman" w:hAnsi="Times New Roman" w:cs="Times New Roman"/>
          <w:sz w:val="24"/>
          <w:szCs w:val="24"/>
        </w:rPr>
        <w:t>У</w:t>
      </w:r>
      <w:r w:rsidR="003761F8" w:rsidRPr="002D4887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997F4C" w:rsidRPr="002D4887">
        <w:rPr>
          <w:rFonts w:ascii="Times New Roman" w:hAnsi="Times New Roman" w:cs="Times New Roman"/>
          <w:sz w:val="24"/>
          <w:szCs w:val="24"/>
        </w:rPr>
        <w:t>с использованием собственного программного обеспечения</w:t>
      </w:r>
      <w:r w:rsidR="0025688F" w:rsidRPr="002D4887">
        <w:rPr>
          <w:rFonts w:ascii="Times New Roman" w:hAnsi="Times New Roman" w:cs="Times New Roman"/>
          <w:sz w:val="24"/>
          <w:szCs w:val="24"/>
        </w:rPr>
        <w:t xml:space="preserve">, размещенного в сети «Интернет» по адресу </w:t>
      </w:r>
      <w:r w:rsidR="0001599B" w:rsidRPr="002D4887">
        <w:rPr>
          <w:rFonts w:ascii="Times New Roman" w:hAnsi="Times New Roman" w:cs="Times New Roman"/>
          <w:sz w:val="24"/>
          <w:szCs w:val="24"/>
        </w:rPr>
        <w:t>http://lkb.besteffortsbank.ru</w:t>
      </w:r>
      <w:r w:rsidR="0025688F" w:rsidRPr="002D4887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9F7C41" w:rsidRPr="002D4887">
        <w:rPr>
          <w:rFonts w:ascii="Times New Roman" w:hAnsi="Times New Roman" w:cs="Times New Roman"/>
          <w:sz w:val="24"/>
          <w:szCs w:val="24"/>
        </w:rPr>
        <w:t>Система упрощенной идентификации</w:t>
      </w:r>
      <w:r w:rsidR="0025688F" w:rsidRPr="002D4887">
        <w:rPr>
          <w:rFonts w:ascii="Times New Roman" w:hAnsi="Times New Roman" w:cs="Times New Roman"/>
          <w:sz w:val="24"/>
          <w:szCs w:val="24"/>
        </w:rPr>
        <w:t>).</w:t>
      </w:r>
    </w:p>
    <w:p w:rsidR="0025688F" w:rsidRPr="002D4887" w:rsidRDefault="0025688F" w:rsidP="001D11D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887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2D4887">
        <w:rPr>
          <w:rFonts w:ascii="Times New Roman" w:hAnsi="Times New Roman" w:cs="Times New Roman"/>
          <w:sz w:val="24"/>
          <w:szCs w:val="24"/>
        </w:rPr>
        <w:t>Заказчик самостоятельно обеспечивает перенаправление клиента Заказчика со своего сайта в сети «Интернет»</w:t>
      </w:r>
      <w:r w:rsidR="002D4957" w:rsidRPr="002D4887">
        <w:rPr>
          <w:rFonts w:ascii="Times New Roman" w:hAnsi="Times New Roman" w:cs="Times New Roman"/>
          <w:sz w:val="24"/>
          <w:szCs w:val="24"/>
        </w:rPr>
        <w:t xml:space="preserve"> </w:t>
      </w:r>
      <w:r w:rsidR="002D4957" w:rsidRPr="00E27FEE">
        <w:rPr>
          <w:rFonts w:ascii="Times New Roman" w:hAnsi="Times New Roman" w:cs="Times New Roman"/>
          <w:sz w:val="24"/>
          <w:szCs w:val="24"/>
        </w:rPr>
        <w:t>_____________</w:t>
      </w:r>
      <w:r w:rsidRPr="002D4887">
        <w:rPr>
          <w:rFonts w:ascii="Times New Roman" w:hAnsi="Times New Roman" w:cs="Times New Roman"/>
          <w:sz w:val="24"/>
          <w:szCs w:val="24"/>
        </w:rPr>
        <w:t xml:space="preserve">  </w:t>
      </w:r>
      <w:r w:rsidR="00A60E0F" w:rsidRPr="002D4887">
        <w:rPr>
          <w:rFonts w:ascii="Times New Roman" w:hAnsi="Times New Roman" w:cs="Times New Roman"/>
          <w:sz w:val="24"/>
          <w:szCs w:val="24"/>
        </w:rPr>
        <w:t xml:space="preserve">(далее – Сайт Заказчика) </w:t>
      </w:r>
      <w:r w:rsidR="00B061D9" w:rsidRPr="002D4887">
        <w:rPr>
          <w:rFonts w:ascii="Times New Roman" w:hAnsi="Times New Roman" w:cs="Times New Roman"/>
          <w:sz w:val="24"/>
          <w:szCs w:val="24"/>
        </w:rPr>
        <w:t>в</w:t>
      </w:r>
      <w:r w:rsidRPr="002D4887">
        <w:rPr>
          <w:rFonts w:ascii="Times New Roman" w:hAnsi="Times New Roman" w:cs="Times New Roman"/>
          <w:sz w:val="24"/>
          <w:szCs w:val="24"/>
        </w:rPr>
        <w:t xml:space="preserve"> </w:t>
      </w:r>
      <w:r w:rsidR="00B061D9" w:rsidRPr="002D4887">
        <w:rPr>
          <w:rFonts w:ascii="Times New Roman" w:hAnsi="Times New Roman" w:cs="Times New Roman"/>
          <w:sz w:val="24"/>
          <w:szCs w:val="24"/>
        </w:rPr>
        <w:t>Систему упрощенной идентификации</w:t>
      </w:r>
      <w:r w:rsidRPr="002D4887">
        <w:rPr>
          <w:rFonts w:ascii="Times New Roman" w:hAnsi="Times New Roman" w:cs="Times New Roman"/>
          <w:sz w:val="24"/>
          <w:szCs w:val="24"/>
        </w:rPr>
        <w:t>.</w:t>
      </w:r>
    </w:p>
    <w:p w:rsidR="0020375A" w:rsidRPr="002D4887" w:rsidRDefault="0020375A" w:rsidP="001D11D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887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Pr="002D4887">
        <w:rPr>
          <w:rFonts w:ascii="Times New Roman" w:hAnsi="Times New Roman" w:cs="Times New Roman"/>
          <w:sz w:val="24"/>
          <w:szCs w:val="24"/>
        </w:rPr>
        <w:t>Услуги оказываются ежедневно 24 часа в сутки.</w:t>
      </w:r>
    </w:p>
    <w:p w:rsidR="00340034" w:rsidRPr="002D4887" w:rsidRDefault="00340034" w:rsidP="002037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61F8" w:rsidRPr="002D4887" w:rsidRDefault="00F822F0" w:rsidP="002037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887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3761F8" w:rsidRPr="002D4887">
        <w:rPr>
          <w:rFonts w:ascii="Times New Roman" w:hAnsi="Times New Roman" w:cs="Times New Roman"/>
          <w:b/>
          <w:sz w:val="24"/>
          <w:szCs w:val="24"/>
          <w:u w:val="single"/>
        </w:rPr>
        <w:t>Порядок оказания услуг</w:t>
      </w:r>
      <w:r w:rsidR="00583BCE" w:rsidRPr="002D48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Договору</w:t>
      </w:r>
    </w:p>
    <w:p w:rsidR="00D516B5" w:rsidRPr="002D4887" w:rsidRDefault="000C158A" w:rsidP="00FD45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887">
        <w:rPr>
          <w:rFonts w:ascii="Times New Roman" w:hAnsi="Times New Roman" w:cs="Times New Roman"/>
          <w:b/>
          <w:sz w:val="24"/>
          <w:szCs w:val="24"/>
        </w:rPr>
        <w:t>3</w:t>
      </w:r>
      <w:r w:rsidR="00F822F0" w:rsidRPr="002D4887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AE1713" w:rsidRPr="002D4887">
        <w:rPr>
          <w:rFonts w:ascii="Times New Roman" w:hAnsi="Times New Roman" w:cs="Times New Roman"/>
          <w:sz w:val="24"/>
          <w:szCs w:val="24"/>
        </w:rPr>
        <w:t>К</w:t>
      </w:r>
      <w:r w:rsidR="00C80E87" w:rsidRPr="002D4887">
        <w:rPr>
          <w:rFonts w:ascii="Times New Roman" w:hAnsi="Times New Roman" w:cs="Times New Roman"/>
          <w:sz w:val="24"/>
          <w:szCs w:val="24"/>
        </w:rPr>
        <w:t xml:space="preserve">лиент Заказчика </w:t>
      </w:r>
      <w:r w:rsidR="00C439FC" w:rsidRPr="002D4887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275BF5" w:rsidRPr="002D4887">
        <w:rPr>
          <w:rFonts w:ascii="Times New Roman" w:hAnsi="Times New Roman" w:cs="Times New Roman"/>
          <w:sz w:val="24"/>
          <w:szCs w:val="24"/>
        </w:rPr>
        <w:t xml:space="preserve">единой системы идентификации и аутентификации </w:t>
      </w:r>
      <w:r w:rsidR="009B73AF" w:rsidRPr="002D4887">
        <w:rPr>
          <w:rFonts w:ascii="Times New Roman" w:hAnsi="Times New Roman" w:cs="Times New Roman"/>
          <w:sz w:val="24"/>
          <w:szCs w:val="24"/>
        </w:rPr>
        <w:t xml:space="preserve">(при наличии доступа к указанной системе) </w:t>
      </w:r>
      <w:r w:rsidR="00A47D91" w:rsidRPr="002D4887">
        <w:rPr>
          <w:rFonts w:ascii="Times New Roman" w:hAnsi="Times New Roman" w:cs="Times New Roman"/>
          <w:sz w:val="24"/>
          <w:szCs w:val="24"/>
        </w:rPr>
        <w:t xml:space="preserve">или самостоятельно </w:t>
      </w:r>
      <w:r w:rsidR="006338EE" w:rsidRPr="002D4887">
        <w:rPr>
          <w:rFonts w:ascii="Times New Roman" w:hAnsi="Times New Roman" w:cs="Times New Roman"/>
          <w:sz w:val="24"/>
          <w:szCs w:val="24"/>
        </w:rPr>
        <w:t>указывает</w:t>
      </w:r>
      <w:r w:rsidR="00C80E87" w:rsidRPr="002D4887">
        <w:rPr>
          <w:rFonts w:ascii="Times New Roman" w:hAnsi="Times New Roman" w:cs="Times New Roman"/>
          <w:sz w:val="24"/>
          <w:szCs w:val="24"/>
        </w:rPr>
        <w:t xml:space="preserve"> </w:t>
      </w:r>
      <w:r w:rsidR="003A0A6A" w:rsidRPr="002D4887">
        <w:rPr>
          <w:rFonts w:ascii="Times New Roman" w:hAnsi="Times New Roman" w:cs="Times New Roman"/>
          <w:sz w:val="24"/>
          <w:szCs w:val="24"/>
        </w:rPr>
        <w:t>в Системе упрощенной идентификации</w:t>
      </w:r>
      <w:r w:rsidR="00D516B5" w:rsidRPr="002D4887">
        <w:rPr>
          <w:rFonts w:ascii="Times New Roman" w:hAnsi="Times New Roman" w:cs="Times New Roman"/>
          <w:sz w:val="24"/>
          <w:szCs w:val="24"/>
        </w:rPr>
        <w:t xml:space="preserve"> следующие сведения о себе: фамилия, имя, отчество (</w:t>
      </w:r>
      <w:r w:rsidR="000C4086" w:rsidRPr="002D4887">
        <w:rPr>
          <w:rFonts w:ascii="Times New Roman" w:hAnsi="Times New Roman" w:cs="Times New Roman"/>
          <w:sz w:val="24"/>
          <w:szCs w:val="24"/>
        </w:rPr>
        <w:t>при наличии</w:t>
      </w:r>
      <w:r w:rsidR="00D516B5" w:rsidRPr="002D4887">
        <w:rPr>
          <w:rFonts w:ascii="Times New Roman" w:hAnsi="Times New Roman" w:cs="Times New Roman"/>
          <w:sz w:val="24"/>
          <w:szCs w:val="24"/>
        </w:rPr>
        <w:t xml:space="preserve">), </w:t>
      </w:r>
      <w:r w:rsidR="002B47B9" w:rsidRPr="002D4887">
        <w:rPr>
          <w:rFonts w:ascii="Times New Roman" w:hAnsi="Times New Roman" w:cs="Times New Roman"/>
          <w:sz w:val="24"/>
          <w:szCs w:val="24"/>
        </w:rPr>
        <w:t xml:space="preserve">дату рождения, место рождения, пол, </w:t>
      </w:r>
      <w:r w:rsidR="00D516B5" w:rsidRPr="002D4887">
        <w:rPr>
          <w:rFonts w:ascii="Times New Roman" w:hAnsi="Times New Roman" w:cs="Times New Roman"/>
          <w:sz w:val="24"/>
          <w:szCs w:val="24"/>
        </w:rPr>
        <w:t xml:space="preserve">серия и номер документа, удостоверяющего личность, </w:t>
      </w:r>
      <w:r w:rsidR="002B47B9" w:rsidRPr="002D4887">
        <w:rPr>
          <w:rFonts w:ascii="Times New Roman" w:hAnsi="Times New Roman" w:cs="Times New Roman"/>
          <w:sz w:val="24"/>
          <w:szCs w:val="24"/>
        </w:rPr>
        <w:t>кем выдан, код подразделения, дата выдачи, адрес</w:t>
      </w:r>
      <w:r w:rsidR="008F47F6" w:rsidRPr="002D4887">
        <w:rPr>
          <w:rFonts w:ascii="Times New Roman" w:hAnsi="Times New Roman" w:cs="Times New Roman"/>
          <w:sz w:val="24"/>
          <w:szCs w:val="24"/>
        </w:rPr>
        <w:t xml:space="preserve"> места пребывания</w:t>
      </w:r>
      <w:r w:rsidR="002B47B9" w:rsidRPr="002D4887">
        <w:rPr>
          <w:rFonts w:ascii="Times New Roman" w:hAnsi="Times New Roman" w:cs="Times New Roman"/>
          <w:sz w:val="24"/>
          <w:szCs w:val="24"/>
        </w:rPr>
        <w:t xml:space="preserve">, </w:t>
      </w:r>
      <w:r w:rsidR="00273951" w:rsidRPr="002D4887">
        <w:rPr>
          <w:rFonts w:ascii="Times New Roman" w:hAnsi="Times New Roman" w:cs="Times New Roman"/>
          <w:sz w:val="24"/>
          <w:szCs w:val="24"/>
        </w:rPr>
        <w:t xml:space="preserve">адрес места жительства, </w:t>
      </w:r>
      <w:r w:rsidR="00D516B5" w:rsidRPr="002D4887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застрахованного лица в системе персонифицированного учета Пенсионного фонда Российской Федерации</w:t>
      </w:r>
      <w:r w:rsidR="00632222" w:rsidRPr="002D4887">
        <w:rPr>
          <w:rFonts w:ascii="Times New Roman" w:hAnsi="Times New Roman" w:cs="Times New Roman"/>
          <w:sz w:val="24"/>
          <w:szCs w:val="24"/>
        </w:rPr>
        <w:t xml:space="preserve"> (СНИЛС)</w:t>
      </w:r>
      <w:r w:rsidR="00D516B5" w:rsidRPr="002D4887">
        <w:rPr>
          <w:rFonts w:ascii="Times New Roman" w:hAnsi="Times New Roman" w:cs="Times New Roman"/>
          <w:sz w:val="24"/>
          <w:szCs w:val="24"/>
        </w:rPr>
        <w:t xml:space="preserve">, </w:t>
      </w:r>
      <w:r w:rsidR="00C31E61" w:rsidRPr="002D4887">
        <w:rPr>
          <w:rFonts w:ascii="Times New Roman" w:hAnsi="Times New Roman" w:cs="Times New Roman"/>
          <w:sz w:val="24"/>
          <w:szCs w:val="24"/>
        </w:rPr>
        <w:t xml:space="preserve">адрес электронной почты, </w:t>
      </w:r>
      <w:r w:rsidR="00D516B5" w:rsidRPr="002D4887">
        <w:rPr>
          <w:rFonts w:ascii="Times New Roman" w:hAnsi="Times New Roman" w:cs="Times New Roman"/>
          <w:sz w:val="24"/>
          <w:szCs w:val="24"/>
        </w:rPr>
        <w:t>абонентский номера клиента Заказчика, пользующегося услугами подвижной радиотелефонной связи</w:t>
      </w:r>
      <w:r w:rsidR="00D73159" w:rsidRPr="002D4887">
        <w:rPr>
          <w:rFonts w:ascii="Times New Roman" w:hAnsi="Times New Roman" w:cs="Times New Roman"/>
          <w:sz w:val="24"/>
          <w:szCs w:val="24"/>
        </w:rPr>
        <w:t xml:space="preserve">, а также вправе указать идентификационный номер налогоплательщика (ИНН) и (или) </w:t>
      </w:r>
      <w:r w:rsidR="00FD0CA0" w:rsidRPr="002D4887">
        <w:rPr>
          <w:rFonts w:ascii="Times New Roman" w:hAnsi="Times New Roman" w:cs="Times New Roman"/>
          <w:sz w:val="24"/>
          <w:szCs w:val="24"/>
        </w:rPr>
        <w:t>номер полиса обязательного медицинского страхования.</w:t>
      </w:r>
    </w:p>
    <w:p w:rsidR="001D5EEB" w:rsidRPr="002D4887" w:rsidRDefault="001D5EEB" w:rsidP="00FD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4887">
        <w:rPr>
          <w:rFonts w:ascii="Times New Roman" w:hAnsi="Times New Roman"/>
          <w:b/>
          <w:sz w:val="24"/>
          <w:szCs w:val="24"/>
        </w:rPr>
        <w:t xml:space="preserve">3.2. </w:t>
      </w:r>
      <w:r w:rsidR="00A36A65" w:rsidRPr="002D4887">
        <w:rPr>
          <w:rFonts w:ascii="Times New Roman" w:hAnsi="Times New Roman"/>
          <w:sz w:val="24"/>
          <w:szCs w:val="24"/>
        </w:rPr>
        <w:t xml:space="preserve">В течение </w:t>
      </w:r>
      <w:r w:rsidR="0001599B" w:rsidRPr="002D4887">
        <w:rPr>
          <w:rFonts w:ascii="Times New Roman" w:hAnsi="Times New Roman"/>
          <w:sz w:val="24"/>
          <w:szCs w:val="24"/>
        </w:rPr>
        <w:t>3</w:t>
      </w:r>
      <w:r w:rsidR="00A36A65" w:rsidRPr="002D4887">
        <w:rPr>
          <w:rFonts w:ascii="Times New Roman" w:hAnsi="Times New Roman"/>
          <w:sz w:val="24"/>
          <w:szCs w:val="24"/>
        </w:rPr>
        <w:t xml:space="preserve"> </w:t>
      </w:r>
      <w:r w:rsidR="00834F45" w:rsidRPr="002D4887">
        <w:rPr>
          <w:rFonts w:ascii="Times New Roman" w:hAnsi="Times New Roman"/>
          <w:sz w:val="24"/>
          <w:szCs w:val="24"/>
        </w:rPr>
        <w:t xml:space="preserve">(трех) </w:t>
      </w:r>
      <w:r w:rsidR="006D3971" w:rsidRPr="002D4887">
        <w:rPr>
          <w:rFonts w:ascii="Times New Roman" w:hAnsi="Times New Roman"/>
          <w:sz w:val="24"/>
          <w:szCs w:val="24"/>
        </w:rPr>
        <w:t xml:space="preserve">дней </w:t>
      </w:r>
      <w:r w:rsidR="00A36A65" w:rsidRPr="002D4887">
        <w:rPr>
          <w:rFonts w:ascii="Times New Roman" w:hAnsi="Times New Roman"/>
          <w:sz w:val="24"/>
          <w:szCs w:val="24"/>
        </w:rPr>
        <w:t xml:space="preserve">с момента указания клиентом Заказчика </w:t>
      </w:r>
      <w:r w:rsidR="007A0977" w:rsidRPr="002D4887">
        <w:rPr>
          <w:rFonts w:ascii="Times New Roman" w:hAnsi="Times New Roman"/>
          <w:sz w:val="24"/>
          <w:szCs w:val="24"/>
        </w:rPr>
        <w:t>в Системе упрощенной идентификации</w:t>
      </w:r>
      <w:r w:rsidR="00A36A65" w:rsidRPr="002D4887">
        <w:rPr>
          <w:rFonts w:ascii="Times New Roman" w:hAnsi="Times New Roman"/>
          <w:sz w:val="24"/>
          <w:szCs w:val="24"/>
        </w:rPr>
        <w:t xml:space="preserve"> сведений в соответствии с пунктом 3.1. Договора, Исполнитель </w:t>
      </w:r>
      <w:r w:rsidRPr="002D4887">
        <w:rPr>
          <w:rFonts w:ascii="Times New Roman" w:hAnsi="Times New Roman"/>
          <w:sz w:val="24"/>
          <w:szCs w:val="24"/>
        </w:rPr>
        <w:t xml:space="preserve">осуществляет проверку в системе </w:t>
      </w:r>
      <w:r w:rsidRPr="002D4887">
        <w:rPr>
          <w:rFonts w:ascii="Times New Roman" w:hAnsi="Times New Roman"/>
          <w:sz w:val="24"/>
          <w:szCs w:val="24"/>
          <w:lang w:eastAsia="ru-RU"/>
        </w:rPr>
        <w:t>межведомственного электронного взаимодействия</w:t>
      </w:r>
      <w:r w:rsidR="00B112E8" w:rsidRPr="002D4887">
        <w:rPr>
          <w:rFonts w:ascii="Times New Roman" w:hAnsi="Times New Roman"/>
          <w:sz w:val="24"/>
          <w:szCs w:val="24"/>
          <w:lang w:eastAsia="ru-RU"/>
        </w:rPr>
        <w:t xml:space="preserve"> следующих сведений о клиенте Заказчика: фамилия, имя, отчество (</w:t>
      </w:r>
      <w:r w:rsidR="000C4086" w:rsidRPr="002D4887">
        <w:rPr>
          <w:rFonts w:ascii="Times New Roman" w:hAnsi="Times New Roman"/>
          <w:sz w:val="24"/>
          <w:szCs w:val="24"/>
          <w:lang w:eastAsia="ru-RU"/>
        </w:rPr>
        <w:t>при наличии</w:t>
      </w:r>
      <w:r w:rsidR="00B112E8" w:rsidRPr="002D4887">
        <w:rPr>
          <w:rFonts w:ascii="Times New Roman" w:hAnsi="Times New Roman"/>
          <w:sz w:val="24"/>
          <w:szCs w:val="24"/>
          <w:lang w:eastAsia="ru-RU"/>
        </w:rPr>
        <w:t xml:space="preserve">), серия и номер документа, удостоверяющего личность, страховой номер индивидуального лицевого </w:t>
      </w:r>
      <w:r w:rsidR="00B112E8" w:rsidRPr="002D4887">
        <w:rPr>
          <w:rFonts w:ascii="Times New Roman" w:hAnsi="Times New Roman"/>
          <w:sz w:val="24"/>
          <w:szCs w:val="24"/>
          <w:lang w:eastAsia="ru-RU"/>
        </w:rPr>
        <w:lastRenderedPageBreak/>
        <w:t>счета застрахованного лица в системе персонифицированного учета Пенсионного фонда Российской Федерации</w:t>
      </w:r>
      <w:r w:rsidR="00AD705F" w:rsidRPr="002D48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12E8" w:rsidRPr="002D4887">
        <w:rPr>
          <w:rFonts w:ascii="Times New Roman" w:hAnsi="Times New Roman"/>
          <w:sz w:val="24"/>
          <w:szCs w:val="24"/>
          <w:lang w:eastAsia="ru-RU"/>
        </w:rPr>
        <w:t>(далее – Сведения)</w:t>
      </w:r>
      <w:r w:rsidR="00946E8D" w:rsidRPr="002D4887">
        <w:rPr>
          <w:rFonts w:ascii="Times New Roman" w:hAnsi="Times New Roman"/>
          <w:sz w:val="24"/>
          <w:szCs w:val="24"/>
          <w:lang w:eastAsia="ru-RU"/>
        </w:rPr>
        <w:t>,</w:t>
      </w:r>
      <w:r w:rsidR="00F52AF2" w:rsidRPr="002D4887">
        <w:rPr>
          <w:rFonts w:ascii="Times New Roman" w:hAnsi="Times New Roman"/>
          <w:sz w:val="24"/>
          <w:szCs w:val="24"/>
          <w:lang w:eastAsia="ru-RU"/>
        </w:rPr>
        <w:t xml:space="preserve"> и направляет на абонентский номер подвижной радиотелефонной связи клиента Заказчика </w:t>
      </w:r>
      <w:r w:rsidR="00040106" w:rsidRPr="002D4887">
        <w:rPr>
          <w:rFonts w:ascii="Times New Roman" w:hAnsi="Times New Roman"/>
          <w:sz w:val="24"/>
          <w:szCs w:val="24"/>
          <w:lang w:eastAsia="ru-RU"/>
        </w:rPr>
        <w:t>цифровой код</w:t>
      </w:r>
      <w:r w:rsidR="00F746AD" w:rsidRPr="002D48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46AD" w:rsidRPr="002D4887">
        <w:rPr>
          <w:rFonts w:ascii="Times New Roman" w:hAnsi="Times New Roman"/>
          <w:sz w:val="24"/>
          <w:szCs w:val="24"/>
        </w:rPr>
        <w:t>(далее – Код)</w:t>
      </w:r>
      <w:r w:rsidR="00040106" w:rsidRPr="002D4887">
        <w:rPr>
          <w:rFonts w:ascii="Times New Roman" w:hAnsi="Times New Roman"/>
          <w:sz w:val="24"/>
          <w:szCs w:val="24"/>
          <w:lang w:eastAsia="ru-RU"/>
        </w:rPr>
        <w:t>.</w:t>
      </w:r>
    </w:p>
    <w:p w:rsidR="001D5EEB" w:rsidRPr="002D4887" w:rsidRDefault="001D5EEB" w:rsidP="00FD45B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4887">
        <w:rPr>
          <w:rFonts w:ascii="Times New Roman" w:hAnsi="Times New Roman"/>
          <w:b/>
          <w:sz w:val="24"/>
          <w:szCs w:val="24"/>
        </w:rPr>
        <w:t xml:space="preserve">3.3. </w:t>
      </w:r>
      <w:r w:rsidR="00040106" w:rsidRPr="002D4887">
        <w:rPr>
          <w:rFonts w:ascii="Times New Roman" w:hAnsi="Times New Roman"/>
          <w:sz w:val="24"/>
          <w:szCs w:val="24"/>
        </w:rPr>
        <w:t xml:space="preserve">После получения </w:t>
      </w:r>
      <w:r w:rsidR="00EA0AF8" w:rsidRPr="002D4887">
        <w:rPr>
          <w:rFonts w:ascii="Times New Roman" w:hAnsi="Times New Roman"/>
          <w:sz w:val="24"/>
          <w:szCs w:val="24"/>
          <w:lang w:eastAsia="ru-RU"/>
        </w:rPr>
        <w:t>Кода</w:t>
      </w:r>
      <w:r w:rsidR="00EA0AF8" w:rsidRPr="002D4887">
        <w:rPr>
          <w:rFonts w:ascii="Times New Roman" w:hAnsi="Times New Roman"/>
          <w:sz w:val="24"/>
          <w:szCs w:val="24"/>
        </w:rPr>
        <w:t xml:space="preserve"> </w:t>
      </w:r>
      <w:r w:rsidR="00B24C0C" w:rsidRPr="002D4887">
        <w:rPr>
          <w:rFonts w:ascii="Times New Roman" w:hAnsi="Times New Roman"/>
          <w:sz w:val="24"/>
          <w:szCs w:val="24"/>
        </w:rPr>
        <w:t xml:space="preserve">клиентом Заказчика </w:t>
      </w:r>
      <w:r w:rsidR="00040106" w:rsidRPr="002D4887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B24C0C" w:rsidRPr="002D4887">
        <w:rPr>
          <w:rFonts w:ascii="Times New Roman" w:hAnsi="Times New Roman"/>
          <w:sz w:val="24"/>
          <w:szCs w:val="24"/>
          <w:lang w:eastAsia="ru-RU"/>
        </w:rPr>
        <w:t xml:space="preserve">свой </w:t>
      </w:r>
      <w:r w:rsidR="00040106" w:rsidRPr="002D4887">
        <w:rPr>
          <w:rFonts w:ascii="Times New Roman" w:hAnsi="Times New Roman"/>
          <w:sz w:val="24"/>
          <w:szCs w:val="24"/>
          <w:lang w:eastAsia="ru-RU"/>
        </w:rPr>
        <w:t xml:space="preserve">абонентский номер подвижной радиотелефонной связи </w:t>
      </w:r>
      <w:r w:rsidR="00040106" w:rsidRPr="002D4887">
        <w:rPr>
          <w:rFonts w:ascii="Times New Roman" w:hAnsi="Times New Roman"/>
          <w:sz w:val="24"/>
          <w:szCs w:val="24"/>
        </w:rPr>
        <w:t xml:space="preserve">клиент </w:t>
      </w:r>
      <w:r w:rsidRPr="002D4887">
        <w:rPr>
          <w:rFonts w:ascii="Times New Roman" w:hAnsi="Times New Roman"/>
          <w:sz w:val="24"/>
          <w:szCs w:val="24"/>
        </w:rPr>
        <w:t>Заказчик</w:t>
      </w:r>
      <w:r w:rsidR="00040106" w:rsidRPr="002D4887">
        <w:rPr>
          <w:rFonts w:ascii="Times New Roman" w:hAnsi="Times New Roman"/>
          <w:sz w:val="24"/>
          <w:szCs w:val="24"/>
        </w:rPr>
        <w:t>а</w:t>
      </w:r>
      <w:r w:rsidRPr="002D4887">
        <w:rPr>
          <w:rFonts w:ascii="Times New Roman" w:hAnsi="Times New Roman"/>
          <w:sz w:val="24"/>
          <w:szCs w:val="24"/>
        </w:rPr>
        <w:t xml:space="preserve"> </w:t>
      </w:r>
      <w:r w:rsidR="00040106" w:rsidRPr="002D4887">
        <w:rPr>
          <w:rFonts w:ascii="Times New Roman" w:hAnsi="Times New Roman"/>
          <w:sz w:val="24"/>
          <w:szCs w:val="24"/>
        </w:rPr>
        <w:t xml:space="preserve">указывает </w:t>
      </w:r>
      <w:r w:rsidR="00F746AD" w:rsidRPr="002D4887">
        <w:rPr>
          <w:rFonts w:ascii="Times New Roman" w:hAnsi="Times New Roman"/>
          <w:sz w:val="24"/>
          <w:szCs w:val="24"/>
        </w:rPr>
        <w:t>К</w:t>
      </w:r>
      <w:r w:rsidR="00040106" w:rsidRPr="002D4887">
        <w:rPr>
          <w:rFonts w:ascii="Times New Roman" w:hAnsi="Times New Roman"/>
          <w:sz w:val="24"/>
          <w:szCs w:val="24"/>
        </w:rPr>
        <w:t xml:space="preserve">од </w:t>
      </w:r>
      <w:r w:rsidR="007A0977" w:rsidRPr="002D4887">
        <w:rPr>
          <w:rFonts w:ascii="Times New Roman" w:hAnsi="Times New Roman"/>
          <w:sz w:val="24"/>
          <w:szCs w:val="24"/>
        </w:rPr>
        <w:t>в Системе упрощенной идентификации</w:t>
      </w:r>
      <w:r w:rsidRPr="002D4887">
        <w:rPr>
          <w:rFonts w:ascii="Times New Roman" w:hAnsi="Times New Roman"/>
          <w:sz w:val="24"/>
          <w:szCs w:val="24"/>
          <w:lang w:eastAsia="ru-RU"/>
        </w:rPr>
        <w:t>.</w:t>
      </w:r>
    </w:p>
    <w:p w:rsidR="0096222A" w:rsidRPr="002D4887" w:rsidRDefault="00B24C0C" w:rsidP="00FD45B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4887"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="00CE36B4" w:rsidRPr="002D488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2241EA" w:rsidRPr="002D4887">
        <w:rPr>
          <w:rFonts w:ascii="Times New Roman" w:hAnsi="Times New Roman" w:cs="Times New Roman"/>
          <w:sz w:val="24"/>
          <w:szCs w:val="24"/>
        </w:rPr>
        <w:t xml:space="preserve">получения Исполнителем </w:t>
      </w:r>
      <w:r w:rsidR="00396438" w:rsidRPr="002D4887">
        <w:rPr>
          <w:rFonts w:ascii="Times New Roman" w:hAnsi="Times New Roman" w:cs="Times New Roman"/>
          <w:sz w:val="24"/>
          <w:szCs w:val="24"/>
        </w:rPr>
        <w:t xml:space="preserve">подтверждения совпадения </w:t>
      </w:r>
      <w:r w:rsidR="00F746AD" w:rsidRPr="002D4887">
        <w:rPr>
          <w:rFonts w:ascii="Times New Roman" w:hAnsi="Times New Roman" w:cs="Times New Roman"/>
          <w:sz w:val="24"/>
          <w:szCs w:val="24"/>
        </w:rPr>
        <w:t>С</w:t>
      </w:r>
      <w:r w:rsidR="00396438" w:rsidRPr="002D4887">
        <w:rPr>
          <w:rFonts w:ascii="Times New Roman" w:hAnsi="Times New Roman" w:cs="Times New Roman"/>
          <w:sz w:val="24"/>
          <w:szCs w:val="24"/>
        </w:rPr>
        <w:t>ведений</w:t>
      </w:r>
      <w:r w:rsidR="00F746AD" w:rsidRPr="002D4887">
        <w:rPr>
          <w:rFonts w:ascii="Times New Roman" w:hAnsi="Times New Roman" w:cs="Times New Roman"/>
          <w:sz w:val="24"/>
          <w:szCs w:val="24"/>
        </w:rPr>
        <w:t xml:space="preserve"> </w:t>
      </w:r>
      <w:r w:rsidR="0018357F" w:rsidRPr="002D4887">
        <w:rPr>
          <w:rFonts w:ascii="Times New Roman" w:hAnsi="Times New Roman" w:cs="Times New Roman"/>
          <w:sz w:val="24"/>
          <w:szCs w:val="24"/>
        </w:rPr>
        <w:t xml:space="preserve">со сведениями </w:t>
      </w:r>
      <w:r w:rsidR="00F746AD" w:rsidRPr="002D4887">
        <w:rPr>
          <w:rFonts w:ascii="Times New Roman" w:hAnsi="Times New Roman" w:cs="Times New Roman"/>
          <w:sz w:val="24"/>
          <w:szCs w:val="24"/>
        </w:rPr>
        <w:t xml:space="preserve">в системе межведомственного электронного взаимодействия и указания клиентом Заказчика Кода </w:t>
      </w:r>
      <w:r w:rsidR="007A0977" w:rsidRPr="002D4887">
        <w:rPr>
          <w:rFonts w:ascii="Times New Roman" w:hAnsi="Times New Roman" w:cs="Times New Roman"/>
          <w:sz w:val="24"/>
          <w:szCs w:val="24"/>
        </w:rPr>
        <w:t>в Системе упрощенной идентификации</w:t>
      </w:r>
      <w:r w:rsidR="0096222A" w:rsidRPr="002D4887">
        <w:rPr>
          <w:rFonts w:ascii="Times New Roman" w:hAnsi="Times New Roman" w:cs="Times New Roman"/>
          <w:sz w:val="24"/>
          <w:szCs w:val="24"/>
        </w:rPr>
        <w:t>, клиент Заказчика считается прошедшим процедуру упрощенной идентификации в целях заключения с Заказчиком договора о брокерском обслуживании и/или договор</w:t>
      </w:r>
      <w:r w:rsidR="00C60543" w:rsidRPr="002D4887">
        <w:rPr>
          <w:rFonts w:ascii="Times New Roman" w:hAnsi="Times New Roman" w:cs="Times New Roman"/>
          <w:sz w:val="24"/>
          <w:szCs w:val="24"/>
        </w:rPr>
        <w:t>а</w:t>
      </w:r>
      <w:r w:rsidR="0096222A" w:rsidRPr="002D4887">
        <w:rPr>
          <w:rFonts w:ascii="Times New Roman" w:hAnsi="Times New Roman" w:cs="Times New Roman"/>
          <w:sz w:val="24"/>
          <w:szCs w:val="24"/>
        </w:rPr>
        <w:t xml:space="preserve"> доверительного управления ценными бумагами</w:t>
      </w:r>
      <w:r w:rsidR="00890D9C" w:rsidRPr="002D4887">
        <w:rPr>
          <w:rFonts w:ascii="Times New Roman" w:hAnsi="Times New Roman" w:cs="Times New Roman"/>
          <w:sz w:val="24"/>
          <w:szCs w:val="24"/>
        </w:rPr>
        <w:t xml:space="preserve"> </w:t>
      </w:r>
      <w:r w:rsidR="00D030DE">
        <w:rPr>
          <w:rFonts w:ascii="Times New Roman" w:hAnsi="Times New Roman" w:cs="Times New Roman"/>
          <w:sz w:val="24"/>
          <w:szCs w:val="24"/>
          <w:lang w:bidi="pa-IN"/>
        </w:rPr>
        <w:t>и/или депозитарного</w:t>
      </w:r>
      <w:r w:rsidR="00D030DE" w:rsidRPr="00D030DE">
        <w:rPr>
          <w:rFonts w:ascii="Times New Roman" w:hAnsi="Times New Roman" w:cs="Times New Roman"/>
          <w:sz w:val="24"/>
          <w:szCs w:val="24"/>
          <w:lang w:bidi="pa-IN"/>
        </w:rPr>
        <w:t xml:space="preserve"> договор</w:t>
      </w:r>
      <w:r w:rsidR="00D030DE">
        <w:rPr>
          <w:rFonts w:ascii="Times New Roman" w:hAnsi="Times New Roman" w:cs="Times New Roman"/>
          <w:sz w:val="24"/>
          <w:szCs w:val="24"/>
          <w:lang w:bidi="pa-IN"/>
        </w:rPr>
        <w:t>а</w:t>
      </w:r>
      <w:r w:rsidR="00B80ABE" w:rsidRPr="002D4887">
        <w:rPr>
          <w:rFonts w:ascii="Times New Roman" w:hAnsi="Times New Roman" w:cs="Times New Roman"/>
          <w:sz w:val="24"/>
          <w:szCs w:val="24"/>
        </w:rPr>
        <w:t xml:space="preserve">, о чем Исполнитель </w:t>
      </w:r>
      <w:r w:rsidR="00AE4C6C" w:rsidRPr="002D4887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66079" w:rsidRPr="002D4887">
        <w:rPr>
          <w:rFonts w:ascii="Times New Roman" w:hAnsi="Times New Roman" w:cs="Times New Roman"/>
          <w:sz w:val="24"/>
          <w:szCs w:val="24"/>
        </w:rPr>
        <w:t xml:space="preserve">24 (двадцати четырех) </w:t>
      </w:r>
      <w:r w:rsidR="00AE4C6C" w:rsidRPr="002D4887">
        <w:rPr>
          <w:rFonts w:ascii="Times New Roman" w:hAnsi="Times New Roman" w:cs="Times New Roman"/>
          <w:sz w:val="24"/>
          <w:szCs w:val="24"/>
        </w:rPr>
        <w:t xml:space="preserve"> часов с момента получения подтверждения </w:t>
      </w:r>
      <w:r w:rsidR="00B80ABE" w:rsidRPr="002D4887">
        <w:rPr>
          <w:rFonts w:ascii="Times New Roman" w:hAnsi="Times New Roman" w:cs="Times New Roman"/>
          <w:sz w:val="24"/>
          <w:szCs w:val="24"/>
        </w:rPr>
        <w:t xml:space="preserve">уведомляет клиента Заказчика по адресу электронной почты, указанному клиентом Заказчика </w:t>
      </w:r>
      <w:r w:rsidR="007A0977" w:rsidRPr="002D4887">
        <w:rPr>
          <w:rFonts w:ascii="Times New Roman" w:hAnsi="Times New Roman" w:cs="Times New Roman"/>
          <w:sz w:val="24"/>
          <w:szCs w:val="24"/>
        </w:rPr>
        <w:t>в Системе упрощенной идентификации</w:t>
      </w:r>
      <w:r w:rsidR="00B80ABE" w:rsidRPr="002D48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E8D" w:rsidRPr="002D4887" w:rsidRDefault="00946E8D" w:rsidP="00FD45B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4887"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="00CE36B4" w:rsidRPr="002D488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2D4887">
        <w:rPr>
          <w:rFonts w:ascii="Times New Roman" w:hAnsi="Times New Roman" w:cs="Times New Roman"/>
          <w:sz w:val="24"/>
          <w:szCs w:val="24"/>
        </w:rPr>
        <w:t xml:space="preserve">получения Исполнителем подтверждения расхождения Сведений со сведениями в системе межведомственного электронного взаимодействия </w:t>
      </w:r>
      <w:r w:rsidR="003E69C5" w:rsidRPr="002D4887">
        <w:rPr>
          <w:rFonts w:ascii="Times New Roman" w:hAnsi="Times New Roman" w:cs="Times New Roman"/>
          <w:sz w:val="24"/>
          <w:szCs w:val="24"/>
        </w:rPr>
        <w:t xml:space="preserve">и/или неуказания клиентом Заказчика Кода </w:t>
      </w:r>
      <w:r w:rsidR="007A0977" w:rsidRPr="002D4887">
        <w:rPr>
          <w:rFonts w:ascii="Times New Roman" w:hAnsi="Times New Roman" w:cs="Times New Roman"/>
          <w:sz w:val="24"/>
          <w:szCs w:val="24"/>
        </w:rPr>
        <w:t>в Системе упрощенной идентификации</w:t>
      </w:r>
      <w:r w:rsidR="003E69C5" w:rsidRPr="002D4887">
        <w:rPr>
          <w:rFonts w:ascii="Times New Roman" w:hAnsi="Times New Roman" w:cs="Times New Roman"/>
          <w:sz w:val="24"/>
          <w:szCs w:val="24"/>
        </w:rPr>
        <w:t xml:space="preserve"> </w:t>
      </w:r>
      <w:r w:rsidR="00B80ABE" w:rsidRPr="002D4887">
        <w:rPr>
          <w:rFonts w:ascii="Times New Roman" w:hAnsi="Times New Roman" w:cs="Times New Roman"/>
          <w:sz w:val="24"/>
          <w:szCs w:val="24"/>
        </w:rPr>
        <w:t>клиент Заказчика считается не прошедшим процедуру упрощенной идентификации в целях заключения с Заказчиком договора о брокерском обслуживании и/или договор</w:t>
      </w:r>
      <w:r w:rsidR="00457585">
        <w:rPr>
          <w:rFonts w:ascii="Times New Roman" w:hAnsi="Times New Roman" w:cs="Times New Roman"/>
          <w:sz w:val="24"/>
          <w:szCs w:val="24"/>
        </w:rPr>
        <w:t>а</w:t>
      </w:r>
      <w:r w:rsidR="00B80ABE" w:rsidRPr="002D4887">
        <w:rPr>
          <w:rFonts w:ascii="Times New Roman" w:hAnsi="Times New Roman" w:cs="Times New Roman"/>
          <w:sz w:val="24"/>
          <w:szCs w:val="24"/>
        </w:rPr>
        <w:t xml:space="preserve"> доверительного управления ценными бумагами</w:t>
      </w:r>
      <w:r w:rsidR="00890D9C" w:rsidRPr="002D4887">
        <w:rPr>
          <w:rFonts w:ascii="Times New Roman" w:hAnsi="Times New Roman" w:cs="Times New Roman"/>
          <w:sz w:val="24"/>
          <w:szCs w:val="24"/>
        </w:rPr>
        <w:t xml:space="preserve"> </w:t>
      </w:r>
      <w:r w:rsidR="00D030DE" w:rsidRPr="00D030DE">
        <w:rPr>
          <w:rFonts w:ascii="Times New Roman" w:hAnsi="Times New Roman" w:cs="Times New Roman"/>
          <w:sz w:val="24"/>
          <w:szCs w:val="24"/>
        </w:rPr>
        <w:t>и/или депозитарн</w:t>
      </w:r>
      <w:r w:rsidR="00457585">
        <w:rPr>
          <w:rFonts w:ascii="Times New Roman" w:hAnsi="Times New Roman" w:cs="Times New Roman"/>
          <w:sz w:val="24"/>
          <w:szCs w:val="24"/>
        </w:rPr>
        <w:t>ого</w:t>
      </w:r>
      <w:r w:rsidR="00D030DE" w:rsidRPr="00D030DE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457585">
        <w:rPr>
          <w:rFonts w:ascii="Times New Roman" w:hAnsi="Times New Roman" w:cs="Times New Roman"/>
          <w:sz w:val="24"/>
          <w:szCs w:val="24"/>
        </w:rPr>
        <w:t>а</w:t>
      </w:r>
      <w:r w:rsidR="004E0A8B" w:rsidRPr="00D030DE">
        <w:rPr>
          <w:rFonts w:ascii="Times New Roman" w:hAnsi="Times New Roman" w:cs="Times New Roman"/>
          <w:sz w:val="24"/>
          <w:szCs w:val="24"/>
        </w:rPr>
        <w:t>.</w:t>
      </w:r>
      <w:r w:rsidR="004E0A8B" w:rsidRPr="002D4887">
        <w:rPr>
          <w:rFonts w:ascii="Times New Roman" w:hAnsi="Times New Roman" w:cs="Times New Roman"/>
          <w:sz w:val="24"/>
          <w:szCs w:val="24"/>
        </w:rPr>
        <w:t xml:space="preserve"> </w:t>
      </w:r>
      <w:r w:rsidR="00B80ABE" w:rsidRPr="002D4887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AE4C6C" w:rsidRPr="002D4887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66079" w:rsidRPr="002D4887">
        <w:rPr>
          <w:rFonts w:ascii="Times New Roman" w:hAnsi="Times New Roman" w:cs="Times New Roman"/>
          <w:sz w:val="24"/>
          <w:szCs w:val="24"/>
        </w:rPr>
        <w:t xml:space="preserve">24 (двадцати четырех) </w:t>
      </w:r>
      <w:r w:rsidR="00AE4C6C" w:rsidRPr="002D4887">
        <w:rPr>
          <w:rFonts w:ascii="Times New Roman" w:hAnsi="Times New Roman" w:cs="Times New Roman"/>
          <w:sz w:val="24"/>
          <w:szCs w:val="24"/>
        </w:rPr>
        <w:t xml:space="preserve"> часов с момента получения подтверждения </w:t>
      </w:r>
      <w:r w:rsidR="00B80ABE" w:rsidRPr="002D4887">
        <w:rPr>
          <w:rFonts w:ascii="Times New Roman" w:hAnsi="Times New Roman" w:cs="Times New Roman"/>
          <w:sz w:val="24"/>
          <w:szCs w:val="24"/>
        </w:rPr>
        <w:t xml:space="preserve">уведомляет клиента Заказчика </w:t>
      </w:r>
      <w:r w:rsidR="004E0A8B" w:rsidRPr="002D4887">
        <w:rPr>
          <w:rFonts w:ascii="Times New Roman" w:hAnsi="Times New Roman" w:cs="Times New Roman"/>
          <w:sz w:val="24"/>
          <w:szCs w:val="24"/>
        </w:rPr>
        <w:t xml:space="preserve">о расхождении Сведений со сведениями в системе межведомственного электронного взаимодействия </w:t>
      </w:r>
      <w:r w:rsidR="00B80ABE" w:rsidRPr="002D4887">
        <w:rPr>
          <w:rFonts w:ascii="Times New Roman" w:hAnsi="Times New Roman" w:cs="Times New Roman"/>
          <w:sz w:val="24"/>
          <w:szCs w:val="24"/>
        </w:rPr>
        <w:t xml:space="preserve">по адресу электронной почты, указанному клиентом Заказчика </w:t>
      </w:r>
      <w:r w:rsidR="007A0977" w:rsidRPr="002D4887">
        <w:rPr>
          <w:rFonts w:ascii="Times New Roman" w:hAnsi="Times New Roman" w:cs="Times New Roman"/>
          <w:sz w:val="24"/>
          <w:szCs w:val="24"/>
        </w:rPr>
        <w:t>в Системе упрощенной идентификации</w:t>
      </w:r>
      <w:r w:rsidR="00B80ABE" w:rsidRPr="002D4887">
        <w:rPr>
          <w:rFonts w:ascii="Times New Roman" w:hAnsi="Times New Roman" w:cs="Times New Roman"/>
          <w:sz w:val="24"/>
          <w:szCs w:val="24"/>
        </w:rPr>
        <w:t>.</w:t>
      </w:r>
      <w:r w:rsidRPr="002D488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D498E" w:rsidRPr="00EA2F58" w:rsidRDefault="00E12A2D" w:rsidP="00FD498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2F58">
        <w:rPr>
          <w:rFonts w:ascii="Times New Roman" w:hAnsi="Times New Roman" w:cs="Times New Roman"/>
          <w:b/>
          <w:sz w:val="24"/>
          <w:szCs w:val="24"/>
        </w:rPr>
        <w:t>3.</w:t>
      </w:r>
      <w:r w:rsidR="003E69C5" w:rsidRPr="00EA2F58">
        <w:rPr>
          <w:rFonts w:ascii="Times New Roman" w:hAnsi="Times New Roman" w:cs="Times New Roman"/>
          <w:b/>
          <w:sz w:val="24"/>
          <w:szCs w:val="24"/>
        </w:rPr>
        <w:t>6</w:t>
      </w:r>
      <w:r w:rsidRPr="00EA2F58">
        <w:rPr>
          <w:rFonts w:ascii="Times New Roman" w:hAnsi="Times New Roman" w:cs="Times New Roman"/>
          <w:b/>
          <w:sz w:val="24"/>
          <w:szCs w:val="24"/>
        </w:rPr>
        <w:t>.</w:t>
      </w:r>
      <w:r w:rsidRPr="00EA2F58">
        <w:rPr>
          <w:rFonts w:ascii="Times New Roman" w:hAnsi="Times New Roman" w:cs="Times New Roman"/>
          <w:sz w:val="24"/>
          <w:szCs w:val="24"/>
        </w:rPr>
        <w:t xml:space="preserve"> </w:t>
      </w:r>
      <w:r w:rsidR="00FD498E" w:rsidRPr="00EA2F58">
        <w:rPr>
          <w:rFonts w:ascii="Times New Roman" w:hAnsi="Times New Roman" w:cs="Times New Roman"/>
          <w:sz w:val="24"/>
          <w:szCs w:val="24"/>
        </w:rPr>
        <w:t xml:space="preserve">В случае если Исполнитель предоставляет клиентам Заказчика возможность с использованием функционала Системы упрощенной идентификации заключать с Заказчиком договор о брокерском обслуживании и/или договор доверительного управления ценными бумагами </w:t>
      </w:r>
      <w:r w:rsidR="00D030DE" w:rsidRPr="00D030DE">
        <w:rPr>
          <w:rFonts w:ascii="Times New Roman" w:hAnsi="Times New Roman" w:cs="Times New Roman"/>
          <w:sz w:val="24"/>
          <w:szCs w:val="24"/>
        </w:rPr>
        <w:t>и/или депозитарный договор</w:t>
      </w:r>
      <w:r w:rsidR="00D02671" w:rsidRPr="00D02671">
        <w:rPr>
          <w:rFonts w:ascii="Times New Roman" w:hAnsi="Times New Roman" w:cs="Times New Roman"/>
          <w:sz w:val="24"/>
          <w:szCs w:val="24"/>
        </w:rPr>
        <w:t xml:space="preserve"> </w:t>
      </w:r>
      <w:r w:rsidR="00FD498E" w:rsidRPr="00EA2F58">
        <w:rPr>
          <w:rFonts w:ascii="Times New Roman" w:hAnsi="Times New Roman" w:cs="Times New Roman"/>
          <w:sz w:val="24"/>
          <w:szCs w:val="24"/>
        </w:rPr>
        <w:t xml:space="preserve">(далее – Личный кабинет), Исполнитель уведомляет клиента Заказчика об обстоятельствах, указанных в пунктах 3.4. и 3.5. Договора, с использованием Личного кабинета. </w:t>
      </w:r>
    </w:p>
    <w:p w:rsidR="003F2677" w:rsidRDefault="0056441B" w:rsidP="00FD45B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4887">
        <w:rPr>
          <w:rFonts w:ascii="Times New Roman" w:hAnsi="Times New Roman" w:cs="Times New Roman"/>
          <w:b/>
          <w:sz w:val="24"/>
          <w:szCs w:val="24"/>
        </w:rPr>
        <w:t xml:space="preserve">3.7. </w:t>
      </w:r>
      <w:r w:rsidR="009B0548" w:rsidRPr="002D4887">
        <w:rPr>
          <w:rFonts w:ascii="Times New Roman" w:hAnsi="Times New Roman" w:cs="Times New Roman"/>
          <w:sz w:val="24"/>
          <w:szCs w:val="24"/>
        </w:rPr>
        <w:t xml:space="preserve">Исполнитель предоставляет Заказчику </w:t>
      </w:r>
      <w:r w:rsidR="005332C4" w:rsidRPr="002D4887">
        <w:rPr>
          <w:rFonts w:ascii="Times New Roman" w:hAnsi="Times New Roman" w:cs="Times New Roman"/>
          <w:sz w:val="24"/>
          <w:szCs w:val="24"/>
        </w:rPr>
        <w:t xml:space="preserve">полученные в процессе оказания Услуг </w:t>
      </w:r>
      <w:r w:rsidR="009B0548" w:rsidRPr="002D4887">
        <w:rPr>
          <w:rFonts w:ascii="Times New Roman" w:hAnsi="Times New Roman" w:cs="Times New Roman"/>
          <w:sz w:val="24"/>
          <w:szCs w:val="24"/>
        </w:rPr>
        <w:t>сведения о клиенте Заказчика, указанные в пункте 3.1. Договора,</w:t>
      </w:r>
      <w:r w:rsidR="005332C4" w:rsidRPr="002D4887">
        <w:rPr>
          <w:rFonts w:ascii="Times New Roman" w:hAnsi="Times New Roman" w:cs="Times New Roman"/>
          <w:sz w:val="24"/>
          <w:szCs w:val="24"/>
        </w:rPr>
        <w:t xml:space="preserve"> </w:t>
      </w:r>
      <w:r w:rsidR="002E40BB" w:rsidRPr="002D4887">
        <w:rPr>
          <w:rFonts w:ascii="Times New Roman" w:hAnsi="Times New Roman" w:cs="Times New Roman"/>
          <w:sz w:val="24"/>
          <w:szCs w:val="24"/>
        </w:rPr>
        <w:t xml:space="preserve">по форме, указанной в Приложении </w:t>
      </w:r>
      <w:r w:rsidR="00C045AD" w:rsidRPr="002D4887">
        <w:rPr>
          <w:rFonts w:ascii="Times New Roman" w:hAnsi="Times New Roman" w:cs="Times New Roman"/>
          <w:sz w:val="24"/>
          <w:szCs w:val="24"/>
        </w:rPr>
        <w:t xml:space="preserve">№2 к Договору, </w:t>
      </w:r>
      <w:r w:rsidR="005332C4" w:rsidRPr="002D4887">
        <w:rPr>
          <w:rFonts w:ascii="Times New Roman" w:hAnsi="Times New Roman" w:cs="Times New Roman"/>
          <w:sz w:val="24"/>
          <w:szCs w:val="24"/>
        </w:rPr>
        <w:t>на адрес электронной по</w:t>
      </w:r>
      <w:r w:rsidR="00D5449C" w:rsidRPr="002D4887">
        <w:rPr>
          <w:rFonts w:ascii="Times New Roman" w:hAnsi="Times New Roman" w:cs="Times New Roman"/>
          <w:sz w:val="24"/>
          <w:szCs w:val="24"/>
        </w:rPr>
        <w:t>ч</w:t>
      </w:r>
      <w:r w:rsidR="005332C4" w:rsidRPr="002D4887">
        <w:rPr>
          <w:rFonts w:ascii="Times New Roman" w:hAnsi="Times New Roman" w:cs="Times New Roman"/>
          <w:sz w:val="24"/>
          <w:szCs w:val="24"/>
        </w:rPr>
        <w:t xml:space="preserve">ты Заказчика </w:t>
      </w:r>
      <w:r w:rsidR="00083B13" w:rsidRPr="00E27FEE">
        <w:rPr>
          <w:rFonts w:ascii="Times New Roman" w:hAnsi="Times New Roman" w:cs="Times New Roman"/>
          <w:sz w:val="24"/>
          <w:szCs w:val="24"/>
        </w:rPr>
        <w:t>____________________</w:t>
      </w:r>
      <w:r w:rsidR="00083B13" w:rsidRPr="002D4887">
        <w:rPr>
          <w:rFonts w:ascii="Times New Roman" w:hAnsi="Times New Roman" w:cs="Times New Roman"/>
          <w:sz w:val="24"/>
          <w:szCs w:val="24"/>
        </w:rPr>
        <w:t xml:space="preserve"> </w:t>
      </w:r>
      <w:r w:rsidR="003F2677" w:rsidRPr="002D4887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 </w:t>
      </w:r>
      <w:r w:rsidR="009510B0" w:rsidRPr="002D4887">
        <w:rPr>
          <w:rFonts w:ascii="Times New Roman" w:hAnsi="Times New Roman" w:cs="Times New Roman"/>
          <w:sz w:val="24"/>
          <w:szCs w:val="24"/>
        </w:rPr>
        <w:t>24 (двадцати четырех) часов</w:t>
      </w:r>
      <w:r w:rsidR="0061392C" w:rsidRPr="002D4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2677" w:rsidRPr="002D4887">
        <w:rPr>
          <w:rFonts w:ascii="Times New Roman" w:hAnsi="Times New Roman" w:cs="Times New Roman"/>
          <w:color w:val="000000"/>
          <w:sz w:val="24"/>
          <w:szCs w:val="24"/>
        </w:rPr>
        <w:t>с момента проведения упрощенной идентификации в соответствии с пунктом 3.4. Договора</w:t>
      </w:r>
      <w:r w:rsidR="00775F60" w:rsidRPr="002D48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B0548" w:rsidRPr="002D4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F58" w:rsidRPr="00EA2F58" w:rsidRDefault="00EA2F58" w:rsidP="00EA2F5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2F58">
        <w:rPr>
          <w:rFonts w:ascii="Times New Roman" w:hAnsi="Times New Roman" w:cs="Times New Roman"/>
          <w:b/>
          <w:bCs/>
          <w:sz w:val="24"/>
          <w:szCs w:val="24"/>
        </w:rPr>
        <w:t>3.8.</w:t>
      </w:r>
      <w:r w:rsidRPr="00EA2F58">
        <w:rPr>
          <w:rFonts w:ascii="Times New Roman" w:hAnsi="Times New Roman" w:cs="Times New Roman"/>
          <w:sz w:val="24"/>
          <w:szCs w:val="24"/>
        </w:rPr>
        <w:t xml:space="preserve"> В случае предоставления клиентам Заказчика доступа к Личному кабинету, Исполнитель размещает в Личном кабинете документы Заказчика, направляемые Заказчиком на адрес электронной почты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BCD" w:rsidRPr="00FC1BCD">
        <w:rPr>
          <w:rFonts w:ascii="Times New Roman" w:hAnsi="Times New Roman" w:cs="Times New Roman"/>
          <w:sz w:val="24"/>
          <w:szCs w:val="24"/>
        </w:rPr>
        <w:t>id@besteffortsbank.ru</w:t>
      </w:r>
      <w:r w:rsidRPr="00EA2F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F58">
        <w:rPr>
          <w:rFonts w:ascii="Times New Roman" w:hAnsi="Times New Roman" w:cs="Times New Roman"/>
          <w:sz w:val="24"/>
          <w:szCs w:val="24"/>
        </w:rPr>
        <w:t>необходимые для заключения договора о брокерском обслуживании и/или договора доверительного управления ценными бумагами</w:t>
      </w:r>
      <w:r w:rsidR="00D02671">
        <w:rPr>
          <w:rFonts w:ascii="Times New Roman" w:hAnsi="Times New Roman" w:cs="Times New Roman"/>
          <w:sz w:val="24"/>
          <w:szCs w:val="24"/>
        </w:rPr>
        <w:t xml:space="preserve"> </w:t>
      </w:r>
      <w:r w:rsidR="00D030DE">
        <w:rPr>
          <w:rFonts w:ascii="Times New Roman" w:hAnsi="Times New Roman" w:cs="Times New Roman"/>
          <w:sz w:val="24"/>
          <w:szCs w:val="24"/>
        </w:rPr>
        <w:t>и/или депозитарного</w:t>
      </w:r>
      <w:r w:rsidR="00D030DE" w:rsidRPr="00D030DE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D030DE">
        <w:rPr>
          <w:rFonts w:ascii="Times New Roman" w:hAnsi="Times New Roman" w:cs="Times New Roman"/>
          <w:sz w:val="24"/>
          <w:szCs w:val="24"/>
        </w:rPr>
        <w:t xml:space="preserve">а, </w:t>
      </w:r>
      <w:r w:rsidRPr="00EA2F58">
        <w:rPr>
          <w:rFonts w:ascii="Times New Roman" w:hAnsi="Times New Roman" w:cs="Times New Roman"/>
          <w:sz w:val="24"/>
          <w:szCs w:val="24"/>
          <w:lang w:bidi="pa-IN"/>
        </w:rPr>
        <w:t>в течение 1 (одного) рабочего дня с момента получения указанных документов.</w:t>
      </w:r>
    </w:p>
    <w:p w:rsidR="00EA2F58" w:rsidRPr="00EA2F58" w:rsidRDefault="00EA2F58" w:rsidP="00FD45B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61F8" w:rsidRPr="002D4887" w:rsidRDefault="009B0548" w:rsidP="00CE38A6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8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71B5" w:rsidRPr="002D488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761F8" w:rsidRPr="002D488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1601F0" w:rsidRPr="002D4887">
        <w:rPr>
          <w:rFonts w:ascii="Times New Roman" w:hAnsi="Times New Roman" w:cs="Times New Roman"/>
          <w:b/>
          <w:sz w:val="24"/>
          <w:szCs w:val="24"/>
          <w:u w:val="single"/>
        </w:rPr>
        <w:t>Порядок предоставления сведений об оказанных услугах</w:t>
      </w:r>
      <w:r w:rsidR="0072367F" w:rsidRPr="002D4887">
        <w:rPr>
          <w:rFonts w:ascii="Times New Roman" w:hAnsi="Times New Roman" w:cs="Times New Roman"/>
          <w:b/>
          <w:sz w:val="24"/>
          <w:szCs w:val="24"/>
          <w:u w:val="single"/>
        </w:rPr>
        <w:t>. Порядок принятия услуг.</w:t>
      </w:r>
    </w:p>
    <w:p w:rsidR="005752F8" w:rsidRPr="002D4887" w:rsidRDefault="001601F0" w:rsidP="005752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887">
        <w:rPr>
          <w:rFonts w:ascii="Times New Roman" w:hAnsi="Times New Roman" w:cs="Times New Roman"/>
          <w:b/>
          <w:sz w:val="24"/>
          <w:szCs w:val="24"/>
        </w:rPr>
        <w:t>4.</w:t>
      </w:r>
      <w:r w:rsidR="00437A76" w:rsidRPr="002D4887">
        <w:rPr>
          <w:rFonts w:ascii="Times New Roman" w:hAnsi="Times New Roman" w:cs="Times New Roman"/>
          <w:b/>
          <w:sz w:val="24"/>
          <w:szCs w:val="24"/>
        </w:rPr>
        <w:t>1</w:t>
      </w:r>
      <w:r w:rsidR="003761F8" w:rsidRPr="002D4887">
        <w:rPr>
          <w:rFonts w:ascii="Times New Roman" w:hAnsi="Times New Roman" w:cs="Times New Roman"/>
          <w:b/>
          <w:sz w:val="24"/>
          <w:szCs w:val="24"/>
        </w:rPr>
        <w:t>.</w:t>
      </w:r>
      <w:r w:rsidR="003761F8" w:rsidRPr="002D4887">
        <w:rPr>
          <w:rFonts w:ascii="Times New Roman" w:hAnsi="Times New Roman" w:cs="Times New Roman"/>
          <w:sz w:val="24"/>
          <w:szCs w:val="24"/>
        </w:rPr>
        <w:t xml:space="preserve"> Факт оказания </w:t>
      </w:r>
      <w:r w:rsidR="0090467D" w:rsidRPr="002D4887">
        <w:rPr>
          <w:rFonts w:ascii="Times New Roman" w:hAnsi="Times New Roman" w:cs="Times New Roman"/>
          <w:sz w:val="24"/>
          <w:szCs w:val="24"/>
        </w:rPr>
        <w:t>У</w:t>
      </w:r>
      <w:r w:rsidR="00E024CA" w:rsidRPr="002D4887">
        <w:rPr>
          <w:rFonts w:ascii="Times New Roman" w:hAnsi="Times New Roman" w:cs="Times New Roman"/>
          <w:sz w:val="24"/>
          <w:szCs w:val="24"/>
        </w:rPr>
        <w:t>слуг Исполнителем и их принятия Заказчиком подтверждае</w:t>
      </w:r>
      <w:r w:rsidR="003761F8" w:rsidRPr="002D4887">
        <w:rPr>
          <w:rFonts w:ascii="Times New Roman" w:hAnsi="Times New Roman" w:cs="Times New Roman"/>
          <w:sz w:val="24"/>
          <w:szCs w:val="24"/>
        </w:rPr>
        <w:t xml:space="preserve">тся </w:t>
      </w:r>
      <w:hyperlink r:id="rId9" w:history="1">
        <w:r w:rsidR="0099357B" w:rsidRPr="002D4887">
          <w:rPr>
            <w:rFonts w:ascii="Times New Roman" w:hAnsi="Times New Roman" w:cs="Times New Roman"/>
            <w:sz w:val="24"/>
            <w:szCs w:val="24"/>
          </w:rPr>
          <w:t>актом</w:t>
        </w:r>
      </w:hyperlink>
      <w:r w:rsidR="003761F8" w:rsidRPr="002D4887">
        <w:rPr>
          <w:rFonts w:ascii="Times New Roman" w:hAnsi="Times New Roman" w:cs="Times New Roman"/>
          <w:sz w:val="24"/>
          <w:szCs w:val="24"/>
        </w:rPr>
        <w:t xml:space="preserve"> об оказан</w:t>
      </w:r>
      <w:r w:rsidR="00462E8B" w:rsidRPr="002D4887">
        <w:rPr>
          <w:rFonts w:ascii="Times New Roman" w:hAnsi="Times New Roman" w:cs="Times New Roman"/>
          <w:sz w:val="24"/>
          <w:szCs w:val="24"/>
        </w:rPr>
        <w:t>ных</w:t>
      </w:r>
      <w:r w:rsidR="003761F8" w:rsidRPr="002D488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62E8B" w:rsidRPr="002D4887">
        <w:rPr>
          <w:rFonts w:ascii="Times New Roman" w:hAnsi="Times New Roman" w:cs="Times New Roman"/>
          <w:sz w:val="24"/>
          <w:szCs w:val="24"/>
        </w:rPr>
        <w:t>ах</w:t>
      </w:r>
      <w:r w:rsidR="003761F8" w:rsidRPr="002D4887">
        <w:rPr>
          <w:rFonts w:ascii="Times New Roman" w:hAnsi="Times New Roman" w:cs="Times New Roman"/>
          <w:sz w:val="24"/>
          <w:szCs w:val="24"/>
        </w:rPr>
        <w:t>,</w:t>
      </w:r>
      <w:r w:rsidR="009E45E8" w:rsidRPr="002D4887">
        <w:rPr>
          <w:rFonts w:ascii="Times New Roman" w:hAnsi="Times New Roman" w:cs="Times New Roman"/>
          <w:sz w:val="24"/>
          <w:szCs w:val="24"/>
        </w:rPr>
        <w:t xml:space="preserve"> составленным</w:t>
      </w:r>
      <w:r w:rsidR="003761F8" w:rsidRPr="002D4887">
        <w:rPr>
          <w:rFonts w:ascii="Times New Roman" w:hAnsi="Times New Roman" w:cs="Times New Roman"/>
          <w:sz w:val="24"/>
          <w:szCs w:val="24"/>
        </w:rPr>
        <w:t xml:space="preserve"> по форме, </w:t>
      </w:r>
      <w:r w:rsidR="00437A76" w:rsidRPr="002D4887">
        <w:rPr>
          <w:rFonts w:ascii="Times New Roman" w:hAnsi="Times New Roman" w:cs="Times New Roman"/>
          <w:sz w:val="24"/>
          <w:szCs w:val="24"/>
        </w:rPr>
        <w:t>предусмотренной Приложением</w:t>
      </w:r>
      <w:r w:rsidR="003761F8" w:rsidRPr="002D4887">
        <w:rPr>
          <w:rFonts w:ascii="Times New Roman" w:hAnsi="Times New Roman" w:cs="Times New Roman"/>
          <w:sz w:val="24"/>
          <w:szCs w:val="24"/>
        </w:rPr>
        <w:t xml:space="preserve"> №</w:t>
      </w:r>
      <w:r w:rsidR="00561125" w:rsidRPr="002D4887">
        <w:rPr>
          <w:rFonts w:ascii="Times New Roman" w:hAnsi="Times New Roman" w:cs="Times New Roman"/>
          <w:sz w:val="24"/>
          <w:szCs w:val="24"/>
        </w:rPr>
        <w:t>1</w:t>
      </w:r>
      <w:r w:rsidR="0072367F" w:rsidRPr="002D4887">
        <w:rPr>
          <w:rFonts w:ascii="Times New Roman" w:hAnsi="Times New Roman" w:cs="Times New Roman"/>
          <w:sz w:val="24"/>
          <w:szCs w:val="24"/>
        </w:rPr>
        <w:t xml:space="preserve"> </w:t>
      </w:r>
      <w:r w:rsidR="003761F8" w:rsidRPr="002D4887">
        <w:rPr>
          <w:rFonts w:ascii="Times New Roman" w:hAnsi="Times New Roman" w:cs="Times New Roman"/>
          <w:sz w:val="24"/>
          <w:szCs w:val="24"/>
        </w:rPr>
        <w:t xml:space="preserve">к Договору. </w:t>
      </w:r>
    </w:p>
    <w:p w:rsidR="00413DCC" w:rsidRPr="002D4887" w:rsidRDefault="00137E30" w:rsidP="00413D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887">
        <w:rPr>
          <w:rFonts w:ascii="Times New Roman" w:hAnsi="Times New Roman" w:cs="Times New Roman"/>
          <w:b/>
          <w:sz w:val="24"/>
          <w:szCs w:val="24"/>
        </w:rPr>
        <w:t>4.2.</w:t>
      </w:r>
      <w:r w:rsidRPr="002D4887">
        <w:rPr>
          <w:rFonts w:ascii="Times New Roman" w:hAnsi="Times New Roman" w:cs="Times New Roman"/>
          <w:sz w:val="24"/>
          <w:szCs w:val="24"/>
        </w:rPr>
        <w:t xml:space="preserve"> </w:t>
      </w:r>
      <w:r w:rsidR="003761F8" w:rsidRPr="002D4887">
        <w:rPr>
          <w:rFonts w:ascii="Times New Roman" w:hAnsi="Times New Roman" w:cs="Times New Roman"/>
          <w:sz w:val="24"/>
          <w:szCs w:val="24"/>
        </w:rPr>
        <w:t>Исполнитель ежемесячно</w:t>
      </w:r>
      <w:r w:rsidRPr="002D4887">
        <w:rPr>
          <w:rFonts w:ascii="Times New Roman" w:hAnsi="Times New Roman" w:cs="Times New Roman"/>
          <w:sz w:val="24"/>
          <w:szCs w:val="24"/>
        </w:rPr>
        <w:t>,</w:t>
      </w:r>
      <w:r w:rsidR="003761F8" w:rsidRPr="002D4887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9E45E8" w:rsidRPr="002D4887">
        <w:rPr>
          <w:rFonts w:ascii="Times New Roman" w:hAnsi="Times New Roman" w:cs="Times New Roman"/>
          <w:sz w:val="24"/>
          <w:szCs w:val="24"/>
        </w:rPr>
        <w:t xml:space="preserve">10 </w:t>
      </w:r>
      <w:r w:rsidR="003761F8" w:rsidRPr="002D4887">
        <w:rPr>
          <w:rFonts w:ascii="Times New Roman" w:hAnsi="Times New Roman" w:cs="Times New Roman"/>
          <w:sz w:val="24"/>
          <w:szCs w:val="24"/>
        </w:rPr>
        <w:t>(</w:t>
      </w:r>
      <w:r w:rsidR="009E45E8" w:rsidRPr="002D4887">
        <w:rPr>
          <w:rFonts w:ascii="Times New Roman" w:hAnsi="Times New Roman" w:cs="Times New Roman"/>
          <w:sz w:val="24"/>
          <w:szCs w:val="24"/>
        </w:rPr>
        <w:t>десятого</w:t>
      </w:r>
      <w:r w:rsidR="003761F8" w:rsidRPr="002D4887">
        <w:rPr>
          <w:rFonts w:ascii="Times New Roman" w:hAnsi="Times New Roman" w:cs="Times New Roman"/>
          <w:sz w:val="24"/>
          <w:szCs w:val="24"/>
        </w:rPr>
        <w:t>) числа</w:t>
      </w:r>
      <w:r w:rsidRPr="002D4887">
        <w:rPr>
          <w:rFonts w:ascii="Times New Roman" w:hAnsi="Times New Roman" w:cs="Times New Roman"/>
          <w:sz w:val="24"/>
          <w:szCs w:val="24"/>
        </w:rPr>
        <w:t xml:space="preserve">, </w:t>
      </w:r>
      <w:r w:rsidR="003761F8" w:rsidRPr="002D4887">
        <w:rPr>
          <w:rFonts w:ascii="Times New Roman" w:hAnsi="Times New Roman" w:cs="Times New Roman"/>
          <w:sz w:val="24"/>
          <w:szCs w:val="24"/>
        </w:rPr>
        <w:t>составляет акт об оказан</w:t>
      </w:r>
      <w:r w:rsidR="00462E8B" w:rsidRPr="002D4887">
        <w:rPr>
          <w:rFonts w:ascii="Times New Roman" w:hAnsi="Times New Roman" w:cs="Times New Roman"/>
          <w:sz w:val="24"/>
          <w:szCs w:val="24"/>
        </w:rPr>
        <w:t>ных</w:t>
      </w:r>
      <w:r w:rsidR="003761F8" w:rsidRPr="002D488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62E8B" w:rsidRPr="002D4887">
        <w:rPr>
          <w:rFonts w:ascii="Times New Roman" w:hAnsi="Times New Roman" w:cs="Times New Roman"/>
          <w:sz w:val="24"/>
          <w:szCs w:val="24"/>
        </w:rPr>
        <w:t>ах</w:t>
      </w:r>
      <w:r w:rsidR="003761F8" w:rsidRPr="002D4887">
        <w:rPr>
          <w:rFonts w:ascii="Times New Roman" w:hAnsi="Times New Roman" w:cs="Times New Roman"/>
          <w:sz w:val="24"/>
          <w:szCs w:val="24"/>
        </w:rPr>
        <w:t xml:space="preserve">, подписывает его в двух экземплярах и направляет на подписание Заказчику совместно со счетом на оплату оказанных </w:t>
      </w:r>
      <w:r w:rsidR="0090467D" w:rsidRPr="002D4887">
        <w:rPr>
          <w:rFonts w:ascii="Times New Roman" w:hAnsi="Times New Roman" w:cs="Times New Roman"/>
          <w:sz w:val="24"/>
          <w:szCs w:val="24"/>
        </w:rPr>
        <w:t>У</w:t>
      </w:r>
      <w:r w:rsidR="003761F8" w:rsidRPr="002D4887">
        <w:rPr>
          <w:rFonts w:ascii="Times New Roman" w:hAnsi="Times New Roman" w:cs="Times New Roman"/>
          <w:sz w:val="24"/>
          <w:szCs w:val="24"/>
        </w:rPr>
        <w:t>слуг.</w:t>
      </w:r>
    </w:p>
    <w:p w:rsidR="00413DCC" w:rsidRPr="002D4887" w:rsidRDefault="001601F0" w:rsidP="00413D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887">
        <w:rPr>
          <w:rFonts w:ascii="Times New Roman" w:hAnsi="Times New Roman" w:cs="Times New Roman"/>
          <w:b/>
          <w:sz w:val="24"/>
          <w:szCs w:val="24"/>
        </w:rPr>
        <w:t>4.</w:t>
      </w:r>
      <w:r w:rsidR="00137E30" w:rsidRPr="002D4887">
        <w:rPr>
          <w:rFonts w:ascii="Times New Roman" w:hAnsi="Times New Roman" w:cs="Times New Roman"/>
          <w:b/>
          <w:sz w:val="24"/>
          <w:szCs w:val="24"/>
        </w:rPr>
        <w:t>3</w:t>
      </w:r>
      <w:r w:rsidR="009E45E8" w:rsidRPr="002D4887">
        <w:rPr>
          <w:rFonts w:ascii="Times New Roman" w:hAnsi="Times New Roman" w:cs="Times New Roman"/>
          <w:b/>
          <w:sz w:val="24"/>
          <w:szCs w:val="24"/>
        </w:rPr>
        <w:t>.</w:t>
      </w:r>
      <w:r w:rsidR="003761F8" w:rsidRPr="002D4887">
        <w:rPr>
          <w:rFonts w:ascii="Times New Roman" w:hAnsi="Times New Roman" w:cs="Times New Roman"/>
          <w:sz w:val="24"/>
          <w:szCs w:val="24"/>
        </w:rPr>
        <w:t xml:space="preserve"> Заказчик в срок не позднее </w:t>
      </w:r>
      <w:r w:rsidR="009E45E8" w:rsidRPr="002D4887">
        <w:rPr>
          <w:rFonts w:ascii="Times New Roman" w:hAnsi="Times New Roman" w:cs="Times New Roman"/>
          <w:b/>
          <w:sz w:val="24"/>
          <w:szCs w:val="24"/>
        </w:rPr>
        <w:t>5  (пяти)</w:t>
      </w:r>
      <w:r w:rsidR="003761F8" w:rsidRPr="002D4887">
        <w:rPr>
          <w:rFonts w:ascii="Times New Roman" w:hAnsi="Times New Roman" w:cs="Times New Roman"/>
          <w:sz w:val="24"/>
          <w:szCs w:val="24"/>
        </w:rPr>
        <w:t xml:space="preserve">  рабочих дней с момента получения </w:t>
      </w:r>
      <w:hyperlink r:id="rId10" w:history="1">
        <w:r w:rsidR="003761F8" w:rsidRPr="002D4887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="003761F8" w:rsidRPr="002D4887">
        <w:rPr>
          <w:rFonts w:ascii="Times New Roman" w:hAnsi="Times New Roman" w:cs="Times New Roman"/>
          <w:sz w:val="24"/>
          <w:szCs w:val="24"/>
        </w:rPr>
        <w:t xml:space="preserve"> об </w:t>
      </w:r>
      <w:r w:rsidR="003761F8" w:rsidRPr="002D4887">
        <w:rPr>
          <w:rFonts w:ascii="Times New Roman" w:hAnsi="Times New Roman" w:cs="Times New Roman"/>
          <w:sz w:val="24"/>
          <w:szCs w:val="24"/>
        </w:rPr>
        <w:lastRenderedPageBreak/>
        <w:t>оказан</w:t>
      </w:r>
      <w:r w:rsidR="00462E8B" w:rsidRPr="002D4887">
        <w:rPr>
          <w:rFonts w:ascii="Times New Roman" w:hAnsi="Times New Roman" w:cs="Times New Roman"/>
          <w:sz w:val="24"/>
          <w:szCs w:val="24"/>
        </w:rPr>
        <w:t>ных</w:t>
      </w:r>
      <w:r w:rsidR="003761F8" w:rsidRPr="002D488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62E8B" w:rsidRPr="002D4887">
        <w:rPr>
          <w:rFonts w:ascii="Times New Roman" w:hAnsi="Times New Roman" w:cs="Times New Roman"/>
          <w:sz w:val="24"/>
          <w:szCs w:val="24"/>
        </w:rPr>
        <w:t>ах</w:t>
      </w:r>
      <w:r w:rsidR="00137E30" w:rsidRPr="002D4887">
        <w:rPr>
          <w:rFonts w:ascii="Times New Roman" w:hAnsi="Times New Roman" w:cs="Times New Roman"/>
          <w:sz w:val="24"/>
          <w:szCs w:val="24"/>
        </w:rPr>
        <w:t>, подписанного Исполнителем,</w:t>
      </w:r>
      <w:r w:rsidR="003761F8" w:rsidRPr="002D4887">
        <w:rPr>
          <w:rFonts w:ascii="Times New Roman" w:hAnsi="Times New Roman" w:cs="Times New Roman"/>
          <w:sz w:val="24"/>
          <w:szCs w:val="24"/>
        </w:rPr>
        <w:t xml:space="preserve"> обязан подписать </w:t>
      </w:r>
      <w:r w:rsidR="001E26A0" w:rsidRPr="002D4887">
        <w:rPr>
          <w:rFonts w:ascii="Times New Roman" w:hAnsi="Times New Roman" w:cs="Times New Roman"/>
          <w:sz w:val="24"/>
          <w:szCs w:val="24"/>
        </w:rPr>
        <w:t>его и направить один подписанный</w:t>
      </w:r>
      <w:r w:rsidR="003761F8" w:rsidRPr="002D4887">
        <w:rPr>
          <w:rFonts w:ascii="Times New Roman" w:hAnsi="Times New Roman" w:cs="Times New Roman"/>
          <w:sz w:val="24"/>
          <w:szCs w:val="24"/>
        </w:rPr>
        <w:t xml:space="preserve"> экземпляр Исполнителю. </w:t>
      </w:r>
    </w:p>
    <w:p w:rsidR="00E541D3" w:rsidRPr="002D4887" w:rsidRDefault="003761F8" w:rsidP="00E541D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887">
        <w:rPr>
          <w:rFonts w:ascii="Times New Roman" w:hAnsi="Times New Roman" w:cs="Times New Roman"/>
          <w:sz w:val="24"/>
          <w:szCs w:val="24"/>
        </w:rPr>
        <w:t xml:space="preserve">При наличии недостатков Заказчик в указанный срок предъявляет Исполнителю </w:t>
      </w:r>
      <w:hyperlink r:id="rId11" w:history="1">
        <w:r w:rsidRPr="002D4887">
          <w:rPr>
            <w:rFonts w:ascii="Times New Roman" w:hAnsi="Times New Roman" w:cs="Times New Roman"/>
            <w:sz w:val="24"/>
            <w:szCs w:val="24"/>
          </w:rPr>
          <w:t>требование</w:t>
        </w:r>
      </w:hyperlink>
      <w:r w:rsidRPr="002D4887">
        <w:rPr>
          <w:rFonts w:ascii="Times New Roman" w:hAnsi="Times New Roman" w:cs="Times New Roman"/>
          <w:sz w:val="24"/>
          <w:szCs w:val="24"/>
        </w:rPr>
        <w:t xml:space="preserve"> об устранении недостатков оказанных </w:t>
      </w:r>
      <w:r w:rsidR="0090467D" w:rsidRPr="002D4887">
        <w:rPr>
          <w:rFonts w:ascii="Times New Roman" w:hAnsi="Times New Roman" w:cs="Times New Roman"/>
          <w:sz w:val="24"/>
          <w:szCs w:val="24"/>
        </w:rPr>
        <w:t>У</w:t>
      </w:r>
      <w:r w:rsidRPr="002D4887">
        <w:rPr>
          <w:rFonts w:ascii="Times New Roman" w:hAnsi="Times New Roman" w:cs="Times New Roman"/>
          <w:sz w:val="24"/>
          <w:szCs w:val="24"/>
        </w:rPr>
        <w:t>слуг.</w:t>
      </w:r>
    </w:p>
    <w:p w:rsidR="00E541D3" w:rsidRPr="002D4887" w:rsidRDefault="003761F8" w:rsidP="00E541D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887">
        <w:rPr>
          <w:rFonts w:ascii="Times New Roman" w:hAnsi="Times New Roman" w:cs="Times New Roman"/>
          <w:sz w:val="24"/>
          <w:szCs w:val="24"/>
        </w:rPr>
        <w:t xml:space="preserve">После устранения недостатков Исполнитель составляет исправленный </w:t>
      </w:r>
      <w:hyperlink r:id="rId12" w:history="1">
        <w:r w:rsidRPr="002D4887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2D4887">
        <w:rPr>
          <w:rFonts w:ascii="Times New Roman" w:hAnsi="Times New Roman" w:cs="Times New Roman"/>
          <w:sz w:val="24"/>
          <w:szCs w:val="24"/>
        </w:rPr>
        <w:t xml:space="preserve"> об оказан</w:t>
      </w:r>
      <w:r w:rsidR="00A2135E" w:rsidRPr="002D4887">
        <w:rPr>
          <w:rFonts w:ascii="Times New Roman" w:hAnsi="Times New Roman" w:cs="Times New Roman"/>
          <w:sz w:val="24"/>
          <w:szCs w:val="24"/>
        </w:rPr>
        <w:t>н</w:t>
      </w:r>
      <w:r w:rsidR="006013A8" w:rsidRPr="002D4887">
        <w:rPr>
          <w:rFonts w:ascii="Times New Roman" w:hAnsi="Times New Roman" w:cs="Times New Roman"/>
          <w:sz w:val="24"/>
          <w:szCs w:val="24"/>
        </w:rPr>
        <w:t>ых</w:t>
      </w:r>
      <w:r w:rsidRPr="002D488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013A8" w:rsidRPr="002D4887">
        <w:rPr>
          <w:rFonts w:ascii="Times New Roman" w:hAnsi="Times New Roman" w:cs="Times New Roman"/>
          <w:sz w:val="24"/>
          <w:szCs w:val="24"/>
        </w:rPr>
        <w:t>ах</w:t>
      </w:r>
      <w:r w:rsidRPr="002D4887">
        <w:rPr>
          <w:rFonts w:ascii="Times New Roman" w:hAnsi="Times New Roman" w:cs="Times New Roman"/>
          <w:sz w:val="24"/>
          <w:szCs w:val="24"/>
        </w:rPr>
        <w:t>, который подлежит подписанию и направлению Зак</w:t>
      </w:r>
      <w:r w:rsidR="00E541D3" w:rsidRPr="002D4887">
        <w:rPr>
          <w:rFonts w:ascii="Times New Roman" w:hAnsi="Times New Roman" w:cs="Times New Roman"/>
          <w:sz w:val="24"/>
          <w:szCs w:val="24"/>
        </w:rPr>
        <w:t>азчику в установленном настоящим разделом</w:t>
      </w:r>
      <w:r w:rsidRPr="002D4887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3761F8" w:rsidRPr="002D4887" w:rsidRDefault="001601F0" w:rsidP="00E541D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887">
        <w:rPr>
          <w:rFonts w:ascii="Times New Roman" w:hAnsi="Times New Roman" w:cs="Times New Roman"/>
          <w:b/>
          <w:sz w:val="24"/>
          <w:szCs w:val="24"/>
        </w:rPr>
        <w:t>4.</w:t>
      </w:r>
      <w:r w:rsidR="00137E30" w:rsidRPr="002D4887">
        <w:rPr>
          <w:rFonts w:ascii="Times New Roman" w:hAnsi="Times New Roman" w:cs="Times New Roman"/>
          <w:b/>
          <w:sz w:val="24"/>
          <w:szCs w:val="24"/>
        </w:rPr>
        <w:t>4</w:t>
      </w:r>
      <w:r w:rsidR="003761F8" w:rsidRPr="002D4887">
        <w:rPr>
          <w:rFonts w:ascii="Times New Roman" w:hAnsi="Times New Roman" w:cs="Times New Roman"/>
          <w:b/>
          <w:sz w:val="24"/>
          <w:szCs w:val="24"/>
        </w:rPr>
        <w:t>.</w:t>
      </w:r>
      <w:r w:rsidR="003761F8" w:rsidRPr="002D4887">
        <w:rPr>
          <w:rFonts w:ascii="Times New Roman" w:hAnsi="Times New Roman" w:cs="Times New Roman"/>
          <w:sz w:val="24"/>
          <w:szCs w:val="24"/>
        </w:rPr>
        <w:t xml:space="preserve"> В случае уклонения или немотивированного отказа Заказчика от подписания </w:t>
      </w:r>
      <w:hyperlink r:id="rId13" w:history="1">
        <w:r w:rsidR="003761F8" w:rsidRPr="002D4887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="003761F8" w:rsidRPr="002D4887">
        <w:rPr>
          <w:rFonts w:ascii="Times New Roman" w:hAnsi="Times New Roman" w:cs="Times New Roman"/>
          <w:sz w:val="24"/>
          <w:szCs w:val="24"/>
        </w:rPr>
        <w:t xml:space="preserve"> об оказан</w:t>
      </w:r>
      <w:r w:rsidR="006013A8" w:rsidRPr="002D4887">
        <w:rPr>
          <w:rFonts w:ascii="Times New Roman" w:hAnsi="Times New Roman" w:cs="Times New Roman"/>
          <w:sz w:val="24"/>
          <w:szCs w:val="24"/>
        </w:rPr>
        <w:t>ных</w:t>
      </w:r>
      <w:r w:rsidR="003761F8" w:rsidRPr="002D488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013A8" w:rsidRPr="002D4887">
        <w:rPr>
          <w:rFonts w:ascii="Times New Roman" w:hAnsi="Times New Roman" w:cs="Times New Roman"/>
          <w:sz w:val="24"/>
          <w:szCs w:val="24"/>
        </w:rPr>
        <w:t>ах</w:t>
      </w:r>
      <w:r w:rsidR="003761F8" w:rsidRPr="002D4887">
        <w:rPr>
          <w:rFonts w:ascii="Times New Roman" w:hAnsi="Times New Roman" w:cs="Times New Roman"/>
          <w:sz w:val="24"/>
          <w:szCs w:val="24"/>
        </w:rPr>
        <w:t xml:space="preserve"> в срок</w:t>
      </w:r>
      <w:r w:rsidR="00CA3DC8" w:rsidRPr="002D4887">
        <w:rPr>
          <w:rFonts w:ascii="Times New Roman" w:hAnsi="Times New Roman" w:cs="Times New Roman"/>
          <w:sz w:val="24"/>
          <w:szCs w:val="24"/>
        </w:rPr>
        <w:t>, установленный</w:t>
      </w:r>
      <w:r w:rsidR="003761F8" w:rsidRPr="002D4887">
        <w:rPr>
          <w:rFonts w:ascii="Times New Roman" w:hAnsi="Times New Roman" w:cs="Times New Roman"/>
          <w:sz w:val="24"/>
          <w:szCs w:val="24"/>
        </w:rPr>
        <w:t xml:space="preserve"> для подписания и направления </w:t>
      </w:r>
      <w:hyperlink r:id="rId14" w:history="1">
        <w:r w:rsidR="003761F8" w:rsidRPr="002D4887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="003761F8" w:rsidRPr="002D4887">
        <w:rPr>
          <w:rFonts w:ascii="Times New Roman" w:hAnsi="Times New Roman" w:cs="Times New Roman"/>
          <w:sz w:val="24"/>
          <w:szCs w:val="24"/>
        </w:rPr>
        <w:t xml:space="preserve"> об оказан</w:t>
      </w:r>
      <w:r w:rsidR="006013A8" w:rsidRPr="002D4887">
        <w:rPr>
          <w:rFonts w:ascii="Times New Roman" w:hAnsi="Times New Roman" w:cs="Times New Roman"/>
          <w:sz w:val="24"/>
          <w:szCs w:val="24"/>
        </w:rPr>
        <w:t>ных</w:t>
      </w:r>
      <w:r w:rsidR="003761F8" w:rsidRPr="002D488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013A8" w:rsidRPr="002D4887">
        <w:rPr>
          <w:rFonts w:ascii="Times New Roman" w:hAnsi="Times New Roman" w:cs="Times New Roman"/>
          <w:sz w:val="24"/>
          <w:szCs w:val="24"/>
        </w:rPr>
        <w:t>ах</w:t>
      </w:r>
      <w:r w:rsidR="003761F8" w:rsidRPr="002D4887">
        <w:rPr>
          <w:rFonts w:ascii="Times New Roman" w:hAnsi="Times New Roman" w:cs="Times New Roman"/>
          <w:sz w:val="24"/>
          <w:szCs w:val="24"/>
        </w:rPr>
        <w:t xml:space="preserve">, указанный акт считается согласованным Заказчиком и </w:t>
      </w:r>
      <w:r w:rsidR="0090467D" w:rsidRPr="002D4887">
        <w:rPr>
          <w:rFonts w:ascii="Times New Roman" w:hAnsi="Times New Roman" w:cs="Times New Roman"/>
          <w:sz w:val="24"/>
          <w:szCs w:val="24"/>
        </w:rPr>
        <w:t>У</w:t>
      </w:r>
      <w:r w:rsidR="003761F8" w:rsidRPr="002D4887">
        <w:rPr>
          <w:rFonts w:ascii="Times New Roman" w:hAnsi="Times New Roman" w:cs="Times New Roman"/>
          <w:sz w:val="24"/>
          <w:szCs w:val="24"/>
        </w:rPr>
        <w:t xml:space="preserve">слуги считаются оказанными надлежащим образом и в полном объеме. </w:t>
      </w:r>
    </w:p>
    <w:p w:rsidR="001703A3" w:rsidRPr="002D4887" w:rsidRDefault="001703A3" w:rsidP="00984B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61F8" w:rsidRPr="002D4887" w:rsidRDefault="003761F8" w:rsidP="00984B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887">
        <w:rPr>
          <w:rFonts w:ascii="Times New Roman" w:hAnsi="Times New Roman" w:cs="Times New Roman"/>
          <w:b/>
          <w:sz w:val="24"/>
          <w:szCs w:val="24"/>
          <w:u w:val="single"/>
        </w:rPr>
        <w:t>5. Цена услуг и расчеты по Договору</w:t>
      </w:r>
    </w:p>
    <w:p w:rsidR="00034CE0" w:rsidRPr="00E27FEE" w:rsidRDefault="00577AD9" w:rsidP="00034CE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887">
        <w:rPr>
          <w:rFonts w:ascii="Times New Roman" w:hAnsi="Times New Roman" w:cs="Times New Roman"/>
          <w:b/>
          <w:sz w:val="24"/>
          <w:szCs w:val="24"/>
        </w:rPr>
        <w:t>5.1.</w:t>
      </w:r>
      <w:r w:rsidRPr="002D4887">
        <w:rPr>
          <w:rFonts w:ascii="Times New Roman" w:hAnsi="Times New Roman" w:cs="Times New Roman"/>
          <w:sz w:val="24"/>
          <w:szCs w:val="24"/>
        </w:rPr>
        <w:t xml:space="preserve"> Заказчик обязуется п</w:t>
      </w:r>
      <w:r w:rsidR="00034CE0" w:rsidRPr="002D4887">
        <w:rPr>
          <w:rFonts w:ascii="Times New Roman" w:hAnsi="Times New Roman" w:cs="Times New Roman"/>
          <w:sz w:val="24"/>
          <w:szCs w:val="24"/>
        </w:rPr>
        <w:t>олностью и своевременно оплачивать</w:t>
      </w:r>
      <w:r w:rsidRPr="002D4887">
        <w:rPr>
          <w:rFonts w:ascii="Times New Roman" w:hAnsi="Times New Roman" w:cs="Times New Roman"/>
          <w:sz w:val="24"/>
          <w:szCs w:val="24"/>
        </w:rPr>
        <w:t xml:space="preserve"> </w:t>
      </w:r>
      <w:r w:rsidR="00D212EC" w:rsidRPr="002D4887">
        <w:rPr>
          <w:rFonts w:ascii="Times New Roman" w:hAnsi="Times New Roman" w:cs="Times New Roman"/>
          <w:sz w:val="24"/>
          <w:szCs w:val="24"/>
        </w:rPr>
        <w:t>У</w:t>
      </w:r>
      <w:r w:rsidRPr="002D4887">
        <w:rPr>
          <w:rFonts w:ascii="Times New Roman" w:hAnsi="Times New Roman" w:cs="Times New Roman"/>
          <w:sz w:val="24"/>
          <w:szCs w:val="24"/>
        </w:rPr>
        <w:t>слуг</w:t>
      </w:r>
      <w:r w:rsidR="00034CE0" w:rsidRPr="002D4887">
        <w:rPr>
          <w:rFonts w:ascii="Times New Roman" w:hAnsi="Times New Roman" w:cs="Times New Roman"/>
          <w:sz w:val="24"/>
          <w:szCs w:val="24"/>
        </w:rPr>
        <w:t>и</w:t>
      </w:r>
      <w:r w:rsidRPr="002D488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CA3DC8" w:rsidRPr="00E27FEE">
        <w:rPr>
          <w:rFonts w:ascii="Times New Roman" w:hAnsi="Times New Roman" w:cs="Times New Roman"/>
          <w:sz w:val="24"/>
          <w:szCs w:val="24"/>
        </w:rPr>
        <w:t>Договором</w:t>
      </w:r>
      <w:r w:rsidRPr="00E27FEE">
        <w:rPr>
          <w:rFonts w:ascii="Times New Roman" w:hAnsi="Times New Roman" w:cs="Times New Roman"/>
          <w:sz w:val="24"/>
          <w:szCs w:val="24"/>
        </w:rPr>
        <w:t>.</w:t>
      </w:r>
    </w:p>
    <w:p w:rsidR="00FD4F83" w:rsidRPr="00E27FEE" w:rsidRDefault="003761F8" w:rsidP="005739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FEE">
        <w:rPr>
          <w:rFonts w:ascii="Times New Roman" w:hAnsi="Times New Roman" w:cs="Times New Roman"/>
          <w:b/>
          <w:sz w:val="24"/>
          <w:szCs w:val="24"/>
        </w:rPr>
        <w:t>5.</w:t>
      </w:r>
      <w:r w:rsidR="00577AD9" w:rsidRPr="00E27FEE">
        <w:rPr>
          <w:rFonts w:ascii="Times New Roman" w:hAnsi="Times New Roman" w:cs="Times New Roman"/>
          <w:b/>
          <w:sz w:val="24"/>
          <w:szCs w:val="24"/>
        </w:rPr>
        <w:t>2</w:t>
      </w:r>
      <w:r w:rsidRPr="00E27FEE">
        <w:rPr>
          <w:rFonts w:ascii="Times New Roman" w:hAnsi="Times New Roman" w:cs="Times New Roman"/>
          <w:b/>
          <w:sz w:val="24"/>
          <w:szCs w:val="24"/>
        </w:rPr>
        <w:t>.</w:t>
      </w:r>
      <w:r w:rsidRPr="00E27FEE">
        <w:rPr>
          <w:rFonts w:ascii="Times New Roman" w:hAnsi="Times New Roman" w:cs="Times New Roman"/>
          <w:sz w:val="24"/>
          <w:szCs w:val="24"/>
        </w:rPr>
        <w:t xml:space="preserve"> </w:t>
      </w:r>
      <w:r w:rsidR="00731784" w:rsidRPr="00731784">
        <w:rPr>
          <w:rFonts w:ascii="Times New Roman" w:hAnsi="Times New Roman" w:cs="Times New Roman"/>
          <w:sz w:val="24"/>
          <w:szCs w:val="24"/>
        </w:rPr>
        <w:t xml:space="preserve"> Плата за оказание Услуг по Договору за каждого клиента Заказчика, прошедшего процедуру упрощенной идентификации в соответствии с пунктом 3.4. Договора, определяется исходя из тарифов, размещенных на сайте Исполнителя https://www.besteffortsbank.ru</w:t>
      </w:r>
      <w:r w:rsidR="00731784" w:rsidRPr="00714710">
        <w:rPr>
          <w:rFonts w:ascii="Times New Roman" w:hAnsi="Times New Roman" w:cs="Times New Roman"/>
          <w:sz w:val="24"/>
          <w:szCs w:val="24"/>
        </w:rPr>
        <w:t>/</w:t>
      </w:r>
      <w:r w:rsidR="00161FB8" w:rsidRPr="00714710">
        <w:rPr>
          <w:rFonts w:ascii="Times New Roman" w:hAnsi="Times New Roman" w:cs="Times New Roman"/>
          <w:sz w:val="24"/>
          <w:szCs w:val="24"/>
        </w:rPr>
        <w:t>.</w:t>
      </w:r>
    </w:p>
    <w:p w:rsidR="00307DC9" w:rsidRPr="002D4887" w:rsidRDefault="00307DC9" w:rsidP="005739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FEE">
        <w:rPr>
          <w:rFonts w:ascii="Times New Roman" w:hAnsi="Times New Roman" w:cs="Times New Roman"/>
          <w:b/>
          <w:sz w:val="24"/>
          <w:szCs w:val="24"/>
        </w:rPr>
        <w:t>5.</w:t>
      </w:r>
      <w:r w:rsidR="004144C6" w:rsidRPr="00E27FEE">
        <w:rPr>
          <w:rFonts w:ascii="Times New Roman" w:hAnsi="Times New Roman" w:cs="Times New Roman"/>
          <w:b/>
          <w:sz w:val="24"/>
          <w:szCs w:val="24"/>
        </w:rPr>
        <w:t>3</w:t>
      </w:r>
      <w:r w:rsidRPr="00E27FEE">
        <w:rPr>
          <w:rFonts w:ascii="Times New Roman" w:hAnsi="Times New Roman" w:cs="Times New Roman"/>
          <w:b/>
          <w:sz w:val="24"/>
          <w:szCs w:val="24"/>
        </w:rPr>
        <w:t>.</w:t>
      </w:r>
      <w:r w:rsidRPr="00E27FEE">
        <w:rPr>
          <w:rFonts w:ascii="Times New Roman" w:hAnsi="Times New Roman" w:cs="Times New Roman"/>
          <w:sz w:val="24"/>
          <w:szCs w:val="24"/>
        </w:rPr>
        <w:t xml:space="preserve"> Оплата </w:t>
      </w:r>
      <w:r w:rsidR="00D212EC" w:rsidRPr="00E27FEE">
        <w:rPr>
          <w:rFonts w:ascii="Times New Roman" w:hAnsi="Times New Roman" w:cs="Times New Roman"/>
          <w:sz w:val="24"/>
          <w:szCs w:val="24"/>
        </w:rPr>
        <w:t>У</w:t>
      </w:r>
      <w:r w:rsidRPr="00E27FEE">
        <w:rPr>
          <w:rFonts w:ascii="Times New Roman" w:hAnsi="Times New Roman" w:cs="Times New Roman"/>
          <w:sz w:val="24"/>
          <w:szCs w:val="24"/>
        </w:rPr>
        <w:t xml:space="preserve">слуг по Договору осуществляется Заказчиком в срок не позднее </w:t>
      </w:r>
      <w:r w:rsidR="00462E8B" w:rsidRPr="00E27FEE">
        <w:rPr>
          <w:rFonts w:ascii="Times New Roman" w:hAnsi="Times New Roman" w:cs="Times New Roman"/>
          <w:sz w:val="24"/>
          <w:szCs w:val="24"/>
        </w:rPr>
        <w:t>5</w:t>
      </w:r>
      <w:r w:rsidRPr="00E27FEE">
        <w:rPr>
          <w:rFonts w:ascii="Times New Roman" w:hAnsi="Times New Roman" w:cs="Times New Roman"/>
          <w:sz w:val="24"/>
          <w:szCs w:val="24"/>
        </w:rPr>
        <w:t xml:space="preserve"> (</w:t>
      </w:r>
      <w:r w:rsidR="00462E8B" w:rsidRPr="00E27FEE">
        <w:rPr>
          <w:rFonts w:ascii="Times New Roman" w:hAnsi="Times New Roman" w:cs="Times New Roman"/>
          <w:sz w:val="24"/>
          <w:szCs w:val="24"/>
        </w:rPr>
        <w:t>пяти</w:t>
      </w:r>
      <w:r w:rsidRPr="00E27FEE">
        <w:rPr>
          <w:rFonts w:ascii="Times New Roman" w:hAnsi="Times New Roman" w:cs="Times New Roman"/>
          <w:sz w:val="24"/>
          <w:szCs w:val="24"/>
        </w:rPr>
        <w:t>) рабочих дней с даты получения им счета, выставленного</w:t>
      </w:r>
      <w:r w:rsidRPr="002D4887">
        <w:rPr>
          <w:rFonts w:ascii="Times New Roman" w:hAnsi="Times New Roman" w:cs="Times New Roman"/>
          <w:sz w:val="24"/>
          <w:szCs w:val="24"/>
        </w:rPr>
        <w:t xml:space="preserve"> Исполнителем</w:t>
      </w:r>
      <w:r w:rsidR="00462E8B" w:rsidRPr="002D4887">
        <w:rPr>
          <w:rFonts w:ascii="Times New Roman" w:hAnsi="Times New Roman" w:cs="Times New Roman"/>
          <w:sz w:val="24"/>
          <w:szCs w:val="24"/>
        </w:rPr>
        <w:t>, при условии подписания Сторонами  акта об оказанных услугах</w:t>
      </w:r>
      <w:r w:rsidRPr="002D4887">
        <w:rPr>
          <w:rFonts w:ascii="Times New Roman" w:hAnsi="Times New Roman" w:cs="Times New Roman"/>
          <w:sz w:val="24"/>
          <w:szCs w:val="24"/>
        </w:rPr>
        <w:t>.</w:t>
      </w:r>
    </w:p>
    <w:p w:rsidR="00240B8D" w:rsidRPr="002D4887" w:rsidRDefault="003761F8" w:rsidP="00240B8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887">
        <w:rPr>
          <w:rFonts w:ascii="Times New Roman" w:hAnsi="Times New Roman" w:cs="Times New Roman"/>
          <w:b/>
          <w:sz w:val="24"/>
          <w:szCs w:val="24"/>
        </w:rPr>
        <w:t>5.</w:t>
      </w:r>
      <w:r w:rsidR="004144C6" w:rsidRPr="002D4887">
        <w:rPr>
          <w:rFonts w:ascii="Times New Roman" w:hAnsi="Times New Roman" w:cs="Times New Roman"/>
          <w:b/>
          <w:sz w:val="24"/>
          <w:szCs w:val="24"/>
        </w:rPr>
        <w:t>4</w:t>
      </w:r>
      <w:r w:rsidR="009F2F8A" w:rsidRPr="002D4887">
        <w:rPr>
          <w:rFonts w:ascii="Times New Roman" w:hAnsi="Times New Roman" w:cs="Times New Roman"/>
          <w:b/>
          <w:sz w:val="24"/>
          <w:szCs w:val="24"/>
        </w:rPr>
        <w:t>.</w:t>
      </w:r>
      <w:r w:rsidRPr="002D4887">
        <w:rPr>
          <w:rFonts w:ascii="Times New Roman" w:hAnsi="Times New Roman" w:cs="Times New Roman"/>
          <w:sz w:val="24"/>
          <w:szCs w:val="24"/>
        </w:rPr>
        <w:t xml:space="preserve"> Оплата </w:t>
      </w:r>
      <w:r w:rsidR="00D212EC" w:rsidRPr="002D4887">
        <w:rPr>
          <w:rFonts w:ascii="Times New Roman" w:hAnsi="Times New Roman" w:cs="Times New Roman"/>
          <w:sz w:val="24"/>
          <w:szCs w:val="24"/>
        </w:rPr>
        <w:t>У</w:t>
      </w:r>
      <w:r w:rsidRPr="002D4887">
        <w:rPr>
          <w:rFonts w:ascii="Times New Roman" w:hAnsi="Times New Roman" w:cs="Times New Roman"/>
          <w:sz w:val="24"/>
          <w:szCs w:val="24"/>
        </w:rPr>
        <w:t xml:space="preserve">слуг </w:t>
      </w:r>
      <w:r w:rsidR="00176190" w:rsidRPr="002D4887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2D4887">
        <w:rPr>
          <w:rFonts w:ascii="Times New Roman" w:hAnsi="Times New Roman" w:cs="Times New Roman"/>
          <w:sz w:val="24"/>
          <w:szCs w:val="24"/>
        </w:rPr>
        <w:t>осуществляется Заказчиком путем перечисления денежных средств на  счет Исполнителя.</w:t>
      </w:r>
      <w:r w:rsidR="00F55B56" w:rsidRPr="002D4887">
        <w:rPr>
          <w:rFonts w:ascii="Times New Roman" w:hAnsi="Times New Roman" w:cs="Times New Roman"/>
          <w:sz w:val="24"/>
          <w:szCs w:val="24"/>
        </w:rPr>
        <w:t xml:space="preserve"> </w:t>
      </w:r>
      <w:r w:rsidRPr="002D4887">
        <w:rPr>
          <w:rFonts w:ascii="Times New Roman" w:hAnsi="Times New Roman" w:cs="Times New Roman"/>
          <w:sz w:val="24"/>
          <w:szCs w:val="24"/>
        </w:rPr>
        <w:t xml:space="preserve">Обязательство Заказчика по оплате </w:t>
      </w:r>
      <w:r w:rsidR="00D212EC" w:rsidRPr="002D4887">
        <w:rPr>
          <w:rFonts w:ascii="Times New Roman" w:hAnsi="Times New Roman" w:cs="Times New Roman"/>
          <w:sz w:val="24"/>
          <w:szCs w:val="24"/>
        </w:rPr>
        <w:t>У</w:t>
      </w:r>
      <w:r w:rsidRPr="002D4887">
        <w:rPr>
          <w:rFonts w:ascii="Times New Roman" w:hAnsi="Times New Roman" w:cs="Times New Roman"/>
          <w:sz w:val="24"/>
          <w:szCs w:val="24"/>
        </w:rPr>
        <w:t>слуг считается исполненным в момент поступления денежных средств на  счет Исполнителя.</w:t>
      </w:r>
    </w:p>
    <w:p w:rsidR="00E47E03" w:rsidRPr="002D4887" w:rsidRDefault="003761F8" w:rsidP="00E47E0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887">
        <w:rPr>
          <w:rFonts w:ascii="Times New Roman" w:hAnsi="Times New Roman" w:cs="Times New Roman"/>
          <w:b/>
          <w:sz w:val="24"/>
          <w:szCs w:val="24"/>
        </w:rPr>
        <w:t>5.</w:t>
      </w:r>
      <w:r w:rsidR="004144C6" w:rsidRPr="002D4887">
        <w:rPr>
          <w:rFonts w:ascii="Times New Roman" w:hAnsi="Times New Roman" w:cs="Times New Roman"/>
          <w:b/>
          <w:sz w:val="24"/>
          <w:szCs w:val="24"/>
        </w:rPr>
        <w:t>5</w:t>
      </w:r>
      <w:r w:rsidRPr="002D4887">
        <w:rPr>
          <w:rFonts w:ascii="Times New Roman" w:hAnsi="Times New Roman" w:cs="Times New Roman"/>
          <w:b/>
          <w:sz w:val="24"/>
          <w:szCs w:val="24"/>
        </w:rPr>
        <w:t>.</w:t>
      </w:r>
      <w:r w:rsidRPr="002D4887">
        <w:rPr>
          <w:rFonts w:ascii="Times New Roman" w:hAnsi="Times New Roman" w:cs="Times New Roman"/>
          <w:sz w:val="24"/>
          <w:szCs w:val="24"/>
        </w:rPr>
        <w:t xml:space="preserve"> В случае просрочки оплаты </w:t>
      </w:r>
      <w:r w:rsidR="00D212EC" w:rsidRPr="002D4887">
        <w:rPr>
          <w:rFonts w:ascii="Times New Roman" w:hAnsi="Times New Roman" w:cs="Times New Roman"/>
          <w:sz w:val="24"/>
          <w:szCs w:val="24"/>
        </w:rPr>
        <w:t>У</w:t>
      </w:r>
      <w:r w:rsidR="002758F4" w:rsidRPr="002D4887">
        <w:rPr>
          <w:rFonts w:ascii="Times New Roman" w:hAnsi="Times New Roman" w:cs="Times New Roman"/>
          <w:sz w:val="24"/>
          <w:szCs w:val="24"/>
        </w:rPr>
        <w:t xml:space="preserve">слуг </w:t>
      </w:r>
      <w:r w:rsidRPr="002D4887">
        <w:rPr>
          <w:rFonts w:ascii="Times New Roman" w:hAnsi="Times New Roman" w:cs="Times New Roman"/>
          <w:sz w:val="24"/>
          <w:szCs w:val="24"/>
        </w:rPr>
        <w:t xml:space="preserve">по Договору Исполнитель </w:t>
      </w:r>
      <w:r w:rsidR="00CA01D6" w:rsidRPr="002D4887">
        <w:rPr>
          <w:rFonts w:ascii="Times New Roman" w:hAnsi="Times New Roman" w:cs="Times New Roman"/>
          <w:sz w:val="24"/>
          <w:szCs w:val="24"/>
        </w:rPr>
        <w:t xml:space="preserve">вправе </w:t>
      </w:r>
      <w:r w:rsidRPr="002D4887">
        <w:rPr>
          <w:rFonts w:ascii="Times New Roman" w:hAnsi="Times New Roman" w:cs="Times New Roman"/>
          <w:sz w:val="24"/>
          <w:szCs w:val="24"/>
        </w:rPr>
        <w:t xml:space="preserve">приостановить оказание </w:t>
      </w:r>
      <w:r w:rsidR="00D212EC" w:rsidRPr="002D4887">
        <w:rPr>
          <w:rFonts w:ascii="Times New Roman" w:hAnsi="Times New Roman" w:cs="Times New Roman"/>
          <w:sz w:val="24"/>
          <w:szCs w:val="24"/>
        </w:rPr>
        <w:t>У</w:t>
      </w:r>
      <w:r w:rsidRPr="002D4887">
        <w:rPr>
          <w:rFonts w:ascii="Times New Roman" w:hAnsi="Times New Roman" w:cs="Times New Roman"/>
          <w:sz w:val="24"/>
          <w:szCs w:val="24"/>
        </w:rPr>
        <w:t xml:space="preserve">слуг </w:t>
      </w:r>
      <w:r w:rsidR="002758F4" w:rsidRPr="002D4887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2D4887">
        <w:rPr>
          <w:rFonts w:ascii="Times New Roman" w:hAnsi="Times New Roman" w:cs="Times New Roman"/>
          <w:sz w:val="24"/>
          <w:szCs w:val="24"/>
        </w:rPr>
        <w:t>до момента выполнения Заказчиком своих обязательств по оплате.</w:t>
      </w:r>
    </w:p>
    <w:p w:rsidR="003761F8" w:rsidRPr="002D4887" w:rsidRDefault="003761F8" w:rsidP="00337A1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887">
        <w:rPr>
          <w:rFonts w:ascii="Times New Roman" w:hAnsi="Times New Roman" w:cs="Times New Roman"/>
          <w:sz w:val="24"/>
          <w:szCs w:val="24"/>
        </w:rPr>
        <w:t xml:space="preserve">В случае просрочки оплаты </w:t>
      </w:r>
      <w:r w:rsidR="00D212EC" w:rsidRPr="002D4887">
        <w:rPr>
          <w:rFonts w:ascii="Times New Roman" w:hAnsi="Times New Roman" w:cs="Times New Roman"/>
          <w:sz w:val="24"/>
          <w:szCs w:val="24"/>
        </w:rPr>
        <w:t>Ус</w:t>
      </w:r>
      <w:r w:rsidR="002758F4" w:rsidRPr="002D4887">
        <w:rPr>
          <w:rFonts w:ascii="Times New Roman" w:hAnsi="Times New Roman" w:cs="Times New Roman"/>
          <w:sz w:val="24"/>
          <w:szCs w:val="24"/>
        </w:rPr>
        <w:t xml:space="preserve">луг </w:t>
      </w:r>
      <w:r w:rsidRPr="002D4887">
        <w:rPr>
          <w:rFonts w:ascii="Times New Roman" w:hAnsi="Times New Roman" w:cs="Times New Roman"/>
          <w:sz w:val="24"/>
          <w:szCs w:val="24"/>
        </w:rPr>
        <w:t xml:space="preserve">по Договору более чем на 10 дней Исполнитель </w:t>
      </w:r>
      <w:r w:rsidR="00CA01D6" w:rsidRPr="002D4887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9F6FE8" w:rsidRPr="002D4887">
        <w:rPr>
          <w:rFonts w:ascii="Times New Roman" w:hAnsi="Times New Roman" w:cs="Times New Roman"/>
          <w:sz w:val="24"/>
          <w:szCs w:val="24"/>
        </w:rPr>
        <w:t xml:space="preserve">отказаться от исполнения </w:t>
      </w:r>
      <w:r w:rsidRPr="002D4887">
        <w:rPr>
          <w:rFonts w:ascii="Times New Roman" w:hAnsi="Times New Roman" w:cs="Times New Roman"/>
          <w:sz w:val="24"/>
          <w:szCs w:val="24"/>
        </w:rPr>
        <w:t xml:space="preserve">Договора. Прекращение Договора не освобождает Заказчика от </w:t>
      </w:r>
      <w:r w:rsidR="003E3C44" w:rsidRPr="002D4887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2D4887">
        <w:rPr>
          <w:rFonts w:ascii="Times New Roman" w:hAnsi="Times New Roman" w:cs="Times New Roman"/>
          <w:sz w:val="24"/>
          <w:szCs w:val="24"/>
        </w:rPr>
        <w:t xml:space="preserve">обязательств по оплате оказанных </w:t>
      </w:r>
      <w:r w:rsidR="00D212EC" w:rsidRPr="002D4887">
        <w:rPr>
          <w:rFonts w:ascii="Times New Roman" w:hAnsi="Times New Roman" w:cs="Times New Roman"/>
          <w:sz w:val="24"/>
          <w:szCs w:val="24"/>
        </w:rPr>
        <w:t>У</w:t>
      </w:r>
      <w:r w:rsidRPr="002D4887">
        <w:rPr>
          <w:rFonts w:ascii="Times New Roman" w:hAnsi="Times New Roman" w:cs="Times New Roman"/>
          <w:sz w:val="24"/>
          <w:szCs w:val="24"/>
        </w:rPr>
        <w:t xml:space="preserve">слуг и </w:t>
      </w:r>
      <w:r w:rsidR="003E3C44" w:rsidRPr="002D4887">
        <w:rPr>
          <w:rFonts w:ascii="Times New Roman" w:hAnsi="Times New Roman" w:cs="Times New Roman"/>
          <w:sz w:val="24"/>
          <w:szCs w:val="24"/>
        </w:rPr>
        <w:t xml:space="preserve">от возмещения </w:t>
      </w:r>
      <w:r w:rsidRPr="002D4887">
        <w:rPr>
          <w:rFonts w:ascii="Times New Roman" w:hAnsi="Times New Roman" w:cs="Times New Roman"/>
          <w:sz w:val="24"/>
          <w:szCs w:val="24"/>
        </w:rPr>
        <w:t>фактически понесенных Исполнителем расходов.</w:t>
      </w:r>
    </w:p>
    <w:p w:rsidR="00337A14" w:rsidRPr="002D4887" w:rsidRDefault="00337A14" w:rsidP="00337A14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61F8" w:rsidRPr="002D4887" w:rsidRDefault="003761F8" w:rsidP="00984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D4887">
        <w:rPr>
          <w:rFonts w:ascii="Times New Roman" w:hAnsi="Times New Roman"/>
          <w:b/>
          <w:sz w:val="24"/>
          <w:szCs w:val="24"/>
          <w:u w:val="single"/>
        </w:rPr>
        <w:t xml:space="preserve">6. Ответственность </w:t>
      </w:r>
      <w:r w:rsidR="00D83C39" w:rsidRPr="002D4887">
        <w:rPr>
          <w:rFonts w:ascii="Times New Roman" w:hAnsi="Times New Roman"/>
          <w:b/>
          <w:sz w:val="24"/>
          <w:szCs w:val="24"/>
          <w:u w:val="single"/>
        </w:rPr>
        <w:t>С</w:t>
      </w:r>
      <w:r w:rsidRPr="002D4887">
        <w:rPr>
          <w:rFonts w:ascii="Times New Roman" w:hAnsi="Times New Roman"/>
          <w:b/>
          <w:sz w:val="24"/>
          <w:szCs w:val="24"/>
          <w:u w:val="single"/>
        </w:rPr>
        <w:t>торон</w:t>
      </w:r>
    </w:p>
    <w:p w:rsidR="00537CD1" w:rsidRPr="002D4887" w:rsidRDefault="003761F8" w:rsidP="00537C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4887">
        <w:rPr>
          <w:rFonts w:ascii="Times New Roman" w:hAnsi="Times New Roman"/>
          <w:b/>
          <w:sz w:val="24"/>
          <w:szCs w:val="24"/>
        </w:rPr>
        <w:t>6.1.</w:t>
      </w:r>
      <w:r w:rsidRPr="002D4887">
        <w:rPr>
          <w:rFonts w:ascii="Times New Roman" w:hAnsi="Times New Roman"/>
          <w:sz w:val="24"/>
          <w:szCs w:val="24"/>
        </w:rPr>
        <w:t xml:space="preserve"> Стороны несут ответственность за неисполнение или ненадлежащее исполнение Договора в соответствии с законодательством  Российской Федерации</w:t>
      </w:r>
      <w:r w:rsidR="00537CD1" w:rsidRPr="002D4887">
        <w:rPr>
          <w:rFonts w:ascii="Times New Roman" w:hAnsi="Times New Roman"/>
          <w:sz w:val="24"/>
          <w:szCs w:val="24"/>
        </w:rPr>
        <w:t xml:space="preserve"> и Договором</w:t>
      </w:r>
      <w:r w:rsidRPr="002D4887">
        <w:rPr>
          <w:rFonts w:ascii="Times New Roman" w:hAnsi="Times New Roman"/>
          <w:sz w:val="24"/>
          <w:szCs w:val="24"/>
        </w:rPr>
        <w:t>.</w:t>
      </w:r>
    </w:p>
    <w:p w:rsidR="00537CD1" w:rsidRPr="002D4887" w:rsidRDefault="003761F8" w:rsidP="00537C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4887">
        <w:rPr>
          <w:rFonts w:ascii="Times New Roman" w:hAnsi="Times New Roman"/>
          <w:b/>
          <w:sz w:val="24"/>
          <w:szCs w:val="24"/>
        </w:rPr>
        <w:t>6.2.</w:t>
      </w:r>
      <w:r w:rsidRPr="002D4887">
        <w:rPr>
          <w:rFonts w:ascii="Times New Roman" w:hAnsi="Times New Roman"/>
          <w:sz w:val="24"/>
          <w:szCs w:val="24"/>
        </w:rPr>
        <w:t xml:space="preserve"> За нарушение сроков оказания </w:t>
      </w:r>
      <w:r w:rsidR="005A7A6C" w:rsidRPr="002D4887">
        <w:rPr>
          <w:rFonts w:ascii="Times New Roman" w:hAnsi="Times New Roman"/>
          <w:sz w:val="24"/>
          <w:szCs w:val="24"/>
        </w:rPr>
        <w:t>У</w:t>
      </w:r>
      <w:r w:rsidRPr="002D4887">
        <w:rPr>
          <w:rFonts w:ascii="Times New Roman" w:hAnsi="Times New Roman"/>
          <w:sz w:val="24"/>
          <w:szCs w:val="24"/>
        </w:rPr>
        <w:t xml:space="preserve">слуг Заказчик вправе требовать с Исполнителя уплаты неустойки (пени) за каждый день просрочки в размере </w:t>
      </w:r>
      <w:r w:rsidR="00E023D3" w:rsidRPr="002D4887">
        <w:rPr>
          <w:rFonts w:ascii="Times New Roman" w:hAnsi="Times New Roman"/>
          <w:sz w:val="24"/>
          <w:szCs w:val="24"/>
        </w:rPr>
        <w:t>0,</w:t>
      </w:r>
      <w:r w:rsidR="00843164" w:rsidRPr="002D4887">
        <w:rPr>
          <w:rFonts w:ascii="Times New Roman" w:hAnsi="Times New Roman"/>
          <w:sz w:val="24"/>
          <w:szCs w:val="24"/>
        </w:rPr>
        <w:t>1</w:t>
      </w:r>
      <w:r w:rsidR="00E023D3" w:rsidRPr="002D4887">
        <w:rPr>
          <w:rFonts w:ascii="Times New Roman" w:hAnsi="Times New Roman"/>
          <w:sz w:val="24"/>
          <w:szCs w:val="24"/>
        </w:rPr>
        <w:t xml:space="preserve"> </w:t>
      </w:r>
      <w:r w:rsidR="00D83C39" w:rsidRPr="002D4887">
        <w:rPr>
          <w:rFonts w:ascii="Times New Roman" w:hAnsi="Times New Roman"/>
          <w:sz w:val="24"/>
          <w:szCs w:val="24"/>
        </w:rPr>
        <w:t>процент</w:t>
      </w:r>
      <w:r w:rsidR="00843164" w:rsidRPr="002D4887">
        <w:rPr>
          <w:rFonts w:ascii="Times New Roman" w:hAnsi="Times New Roman"/>
          <w:sz w:val="24"/>
          <w:szCs w:val="24"/>
        </w:rPr>
        <w:t>а</w:t>
      </w:r>
      <w:r w:rsidR="00E023D3" w:rsidRPr="002D4887">
        <w:rPr>
          <w:rFonts w:ascii="Times New Roman" w:hAnsi="Times New Roman"/>
          <w:sz w:val="24"/>
          <w:szCs w:val="24"/>
        </w:rPr>
        <w:t xml:space="preserve"> о</w:t>
      </w:r>
      <w:r w:rsidRPr="002D4887">
        <w:rPr>
          <w:rFonts w:ascii="Times New Roman" w:hAnsi="Times New Roman"/>
          <w:sz w:val="24"/>
          <w:szCs w:val="24"/>
        </w:rPr>
        <w:t xml:space="preserve">т стоимости </w:t>
      </w:r>
      <w:r w:rsidR="00FA19A2" w:rsidRPr="002D4887">
        <w:rPr>
          <w:rFonts w:ascii="Times New Roman" w:hAnsi="Times New Roman"/>
          <w:sz w:val="24"/>
          <w:szCs w:val="24"/>
        </w:rPr>
        <w:t>У</w:t>
      </w:r>
      <w:r w:rsidRPr="002D4887">
        <w:rPr>
          <w:rFonts w:ascii="Times New Roman" w:hAnsi="Times New Roman"/>
          <w:sz w:val="24"/>
          <w:szCs w:val="24"/>
        </w:rPr>
        <w:t>слуг.</w:t>
      </w:r>
    </w:p>
    <w:p w:rsidR="003761F8" w:rsidRPr="002D4887" w:rsidRDefault="003761F8" w:rsidP="00537C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4887">
        <w:rPr>
          <w:rFonts w:ascii="Times New Roman" w:hAnsi="Times New Roman"/>
          <w:b/>
          <w:sz w:val="24"/>
          <w:szCs w:val="24"/>
        </w:rPr>
        <w:t>6.3</w:t>
      </w:r>
      <w:r w:rsidRPr="002D4887">
        <w:rPr>
          <w:rFonts w:ascii="Times New Roman" w:hAnsi="Times New Roman"/>
          <w:sz w:val="24"/>
          <w:szCs w:val="24"/>
        </w:rPr>
        <w:t xml:space="preserve">. За нарушение сроков оплаты </w:t>
      </w:r>
      <w:r w:rsidR="005A7A6C" w:rsidRPr="002D4887">
        <w:rPr>
          <w:rFonts w:ascii="Times New Roman" w:hAnsi="Times New Roman"/>
          <w:sz w:val="24"/>
          <w:szCs w:val="24"/>
        </w:rPr>
        <w:t>У</w:t>
      </w:r>
      <w:r w:rsidRPr="002D4887">
        <w:rPr>
          <w:rFonts w:ascii="Times New Roman" w:hAnsi="Times New Roman"/>
          <w:sz w:val="24"/>
          <w:szCs w:val="24"/>
        </w:rPr>
        <w:t xml:space="preserve">слуг Исполнитель вправе потребовать с Заказчика уплаты неустойки (пени) за каждый день просрочки в размере </w:t>
      </w:r>
      <w:r w:rsidR="00537CD1" w:rsidRPr="002D4887">
        <w:rPr>
          <w:rFonts w:ascii="Times New Roman" w:hAnsi="Times New Roman"/>
          <w:sz w:val="24"/>
          <w:szCs w:val="24"/>
        </w:rPr>
        <w:t xml:space="preserve"> 0,</w:t>
      </w:r>
      <w:r w:rsidR="00843164" w:rsidRPr="002D4887">
        <w:rPr>
          <w:rFonts w:ascii="Times New Roman" w:hAnsi="Times New Roman"/>
          <w:sz w:val="24"/>
          <w:szCs w:val="24"/>
        </w:rPr>
        <w:t>1</w:t>
      </w:r>
      <w:r w:rsidR="00E023D3" w:rsidRPr="002D4887">
        <w:rPr>
          <w:rFonts w:ascii="Times New Roman" w:hAnsi="Times New Roman"/>
          <w:sz w:val="24"/>
          <w:szCs w:val="24"/>
        </w:rPr>
        <w:t xml:space="preserve"> </w:t>
      </w:r>
      <w:r w:rsidR="00D83C39" w:rsidRPr="002D4887">
        <w:rPr>
          <w:rFonts w:ascii="Times New Roman" w:hAnsi="Times New Roman"/>
          <w:sz w:val="24"/>
          <w:szCs w:val="24"/>
        </w:rPr>
        <w:t>процент</w:t>
      </w:r>
      <w:r w:rsidR="00843164" w:rsidRPr="002D4887">
        <w:rPr>
          <w:rFonts w:ascii="Times New Roman" w:hAnsi="Times New Roman"/>
          <w:sz w:val="24"/>
          <w:szCs w:val="24"/>
        </w:rPr>
        <w:t>а</w:t>
      </w:r>
      <w:r w:rsidR="00E023D3" w:rsidRPr="002D4887">
        <w:rPr>
          <w:rFonts w:ascii="Times New Roman" w:hAnsi="Times New Roman"/>
          <w:sz w:val="24"/>
          <w:szCs w:val="24"/>
        </w:rPr>
        <w:t xml:space="preserve">  </w:t>
      </w:r>
      <w:r w:rsidRPr="002D4887">
        <w:rPr>
          <w:rFonts w:ascii="Times New Roman" w:hAnsi="Times New Roman"/>
          <w:sz w:val="24"/>
          <w:szCs w:val="24"/>
        </w:rPr>
        <w:t>от</w:t>
      </w:r>
      <w:r w:rsidR="00D45313" w:rsidRPr="002D4887">
        <w:rPr>
          <w:rFonts w:ascii="Times New Roman" w:hAnsi="Times New Roman"/>
          <w:sz w:val="24"/>
          <w:szCs w:val="24"/>
        </w:rPr>
        <w:t xml:space="preserve"> неупла</w:t>
      </w:r>
      <w:r w:rsidR="00D43A10" w:rsidRPr="002D4887">
        <w:rPr>
          <w:rFonts w:ascii="Times New Roman" w:hAnsi="Times New Roman"/>
          <w:sz w:val="24"/>
          <w:szCs w:val="24"/>
        </w:rPr>
        <w:t>ченной суммы</w:t>
      </w:r>
      <w:r w:rsidRPr="002D4887">
        <w:rPr>
          <w:rFonts w:ascii="Times New Roman" w:hAnsi="Times New Roman"/>
          <w:sz w:val="24"/>
          <w:szCs w:val="24"/>
        </w:rPr>
        <w:t>.</w:t>
      </w:r>
    </w:p>
    <w:p w:rsidR="00144B87" w:rsidRPr="002D4887" w:rsidRDefault="00843164" w:rsidP="00537C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4887">
        <w:rPr>
          <w:rFonts w:ascii="Times New Roman" w:hAnsi="Times New Roman"/>
          <w:b/>
          <w:sz w:val="24"/>
          <w:szCs w:val="24"/>
        </w:rPr>
        <w:t xml:space="preserve">6.4. </w:t>
      </w:r>
      <w:r w:rsidR="00FA19A2" w:rsidRPr="002D4887">
        <w:rPr>
          <w:rFonts w:ascii="Times New Roman" w:hAnsi="Times New Roman"/>
          <w:sz w:val="24"/>
          <w:szCs w:val="24"/>
        </w:rPr>
        <w:t>Исполнитель не несет ответственности за нарушение сроков оказания Услуг по независящим от него причинам, в том числе по причинам</w:t>
      </w:r>
      <w:r w:rsidR="003445AE" w:rsidRPr="002D4887">
        <w:rPr>
          <w:rFonts w:ascii="Times New Roman" w:hAnsi="Times New Roman"/>
          <w:sz w:val="24"/>
          <w:szCs w:val="24"/>
        </w:rPr>
        <w:t xml:space="preserve">, связанным с функционированием </w:t>
      </w:r>
      <w:r w:rsidR="00D03B4E" w:rsidRPr="002D4887">
        <w:rPr>
          <w:rFonts w:ascii="Times New Roman" w:hAnsi="Times New Roman"/>
          <w:sz w:val="24"/>
          <w:szCs w:val="24"/>
          <w:lang w:eastAsia="ru-RU"/>
        </w:rPr>
        <w:t>единой систем</w:t>
      </w:r>
      <w:r w:rsidR="00D03B4E" w:rsidRPr="002D4887">
        <w:rPr>
          <w:rFonts w:ascii="Times New Roman" w:hAnsi="Times New Roman"/>
          <w:sz w:val="24"/>
          <w:szCs w:val="24"/>
        </w:rPr>
        <w:t>ы</w:t>
      </w:r>
      <w:r w:rsidR="00D03B4E" w:rsidRPr="002D4887">
        <w:rPr>
          <w:rFonts w:ascii="Times New Roman" w:hAnsi="Times New Roman"/>
          <w:sz w:val="24"/>
          <w:szCs w:val="24"/>
          <w:lang w:eastAsia="ru-RU"/>
        </w:rPr>
        <w:t xml:space="preserve"> идентификации и аутентификации</w:t>
      </w:r>
      <w:r w:rsidR="00D03B4E" w:rsidRPr="002D4887">
        <w:rPr>
          <w:rFonts w:ascii="Times New Roman" w:hAnsi="Times New Roman"/>
          <w:sz w:val="24"/>
          <w:szCs w:val="24"/>
        </w:rPr>
        <w:t xml:space="preserve"> и </w:t>
      </w:r>
      <w:r w:rsidR="003445AE" w:rsidRPr="002D4887">
        <w:rPr>
          <w:rFonts w:ascii="Times New Roman" w:hAnsi="Times New Roman"/>
          <w:sz w:val="24"/>
          <w:szCs w:val="24"/>
        </w:rPr>
        <w:t xml:space="preserve">системы </w:t>
      </w:r>
      <w:r w:rsidR="003445AE" w:rsidRPr="002D4887">
        <w:rPr>
          <w:rFonts w:ascii="Times New Roman" w:hAnsi="Times New Roman"/>
          <w:sz w:val="24"/>
          <w:szCs w:val="24"/>
          <w:lang w:eastAsia="ru-RU"/>
        </w:rPr>
        <w:t>межведомственного электронного взаимодействи</w:t>
      </w:r>
      <w:r w:rsidR="00144B87" w:rsidRPr="002D4887">
        <w:rPr>
          <w:rFonts w:ascii="Times New Roman" w:hAnsi="Times New Roman"/>
          <w:sz w:val="24"/>
          <w:szCs w:val="24"/>
          <w:lang w:eastAsia="ru-RU"/>
        </w:rPr>
        <w:t>я</w:t>
      </w:r>
      <w:r w:rsidR="000C11A5" w:rsidRPr="002D4887">
        <w:rPr>
          <w:rFonts w:ascii="Times New Roman" w:hAnsi="Times New Roman"/>
          <w:sz w:val="24"/>
          <w:szCs w:val="24"/>
          <w:lang w:eastAsia="ru-RU"/>
        </w:rPr>
        <w:t>.</w:t>
      </w:r>
    </w:p>
    <w:p w:rsidR="00D119E2" w:rsidRPr="002D4887" w:rsidRDefault="00D119E2" w:rsidP="00D119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4887">
        <w:rPr>
          <w:rFonts w:ascii="Times New Roman" w:hAnsi="Times New Roman"/>
          <w:sz w:val="24"/>
          <w:szCs w:val="24"/>
          <w:lang w:eastAsia="ru-RU"/>
        </w:rPr>
        <w:t xml:space="preserve">6.5. </w:t>
      </w:r>
      <w:r w:rsidRPr="002D4887">
        <w:rPr>
          <w:rFonts w:ascii="Times New Roman" w:hAnsi="Times New Roman"/>
          <w:sz w:val="24"/>
          <w:szCs w:val="24"/>
        </w:rPr>
        <w:t xml:space="preserve">Исполнитель не несет ответственности за последствия использования Заказчиком результатов оказания Исполнителем Услуг, в том числе за последствия заключения Заказчиком с клиентами Заказчика договора о брокерском обслуживании и/или договора доверительного управления ценными бумагами </w:t>
      </w:r>
      <w:r w:rsidR="00D030DE">
        <w:rPr>
          <w:rFonts w:ascii="Times New Roman" w:hAnsi="Times New Roman"/>
          <w:sz w:val="24"/>
          <w:szCs w:val="24"/>
        </w:rPr>
        <w:t>и/или депозитарного</w:t>
      </w:r>
      <w:r w:rsidR="00D030DE" w:rsidRPr="00D030DE">
        <w:rPr>
          <w:rFonts w:ascii="Times New Roman" w:hAnsi="Times New Roman"/>
          <w:sz w:val="24"/>
          <w:szCs w:val="24"/>
        </w:rPr>
        <w:t xml:space="preserve"> договор</w:t>
      </w:r>
      <w:r w:rsidR="00D030DE">
        <w:rPr>
          <w:rFonts w:ascii="Times New Roman" w:hAnsi="Times New Roman"/>
          <w:sz w:val="24"/>
          <w:szCs w:val="24"/>
        </w:rPr>
        <w:t>а</w:t>
      </w:r>
      <w:r w:rsidRPr="002D4887">
        <w:rPr>
          <w:rFonts w:ascii="Times New Roman" w:hAnsi="Times New Roman"/>
          <w:sz w:val="24"/>
          <w:szCs w:val="24"/>
          <w:lang w:eastAsia="ru-RU"/>
        </w:rPr>
        <w:t>.</w:t>
      </w:r>
    </w:p>
    <w:p w:rsidR="00843164" w:rsidRPr="002D4887" w:rsidRDefault="00AF192D" w:rsidP="00537C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4887">
        <w:rPr>
          <w:rFonts w:ascii="Times New Roman" w:hAnsi="Times New Roman"/>
          <w:sz w:val="24"/>
          <w:szCs w:val="24"/>
          <w:lang w:eastAsia="ru-RU"/>
        </w:rPr>
        <w:t xml:space="preserve">6.6. </w:t>
      </w:r>
      <w:r w:rsidR="00144B87" w:rsidRPr="002D4887">
        <w:rPr>
          <w:rFonts w:ascii="Times New Roman" w:hAnsi="Times New Roman"/>
          <w:sz w:val="24"/>
          <w:szCs w:val="24"/>
          <w:lang w:eastAsia="ru-RU"/>
        </w:rPr>
        <w:t>Заказчик, в рамках действующего законодательства,  вправе осуществлять контроль за соблюдением Исполнителем требований по упрощенной идентификации</w:t>
      </w:r>
      <w:r w:rsidR="003445AE" w:rsidRPr="002D488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FA19A2" w:rsidRPr="002D4887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144B87" w:rsidRPr="002D4887" w:rsidRDefault="00144B87" w:rsidP="00537C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61F8" w:rsidRPr="002D4887" w:rsidRDefault="003761F8" w:rsidP="00984B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1F8" w:rsidRPr="002D4887" w:rsidRDefault="003761F8" w:rsidP="00984B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D488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7. Изменение и расторжение Договора</w:t>
      </w:r>
    </w:p>
    <w:p w:rsidR="00E43042" w:rsidRPr="002D4887" w:rsidRDefault="003761F8" w:rsidP="00E430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887">
        <w:rPr>
          <w:rFonts w:ascii="Times New Roman" w:eastAsia="Times New Roman" w:hAnsi="Times New Roman"/>
          <w:b/>
          <w:sz w:val="24"/>
          <w:szCs w:val="24"/>
          <w:lang w:eastAsia="ru-RU"/>
        </w:rPr>
        <w:t>7.1</w:t>
      </w:r>
      <w:r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изменен и </w:t>
      </w:r>
      <w:r w:rsidR="00D43A10"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расторгнут </w:t>
      </w:r>
      <w:r w:rsidRPr="002D4887">
        <w:rPr>
          <w:rFonts w:ascii="Times New Roman" w:eastAsia="Times New Roman" w:hAnsi="Times New Roman"/>
          <w:sz w:val="24"/>
          <w:szCs w:val="24"/>
          <w:lang w:eastAsia="ru-RU"/>
        </w:rPr>
        <w:t>по соглашению Сторон либо в случаях</w:t>
      </w:r>
      <w:r w:rsidR="00D43A10" w:rsidRPr="002D488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предусмотренных законодательством Российской Федерации</w:t>
      </w:r>
      <w:r w:rsidR="004104D1"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Договором</w:t>
      </w:r>
      <w:r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10595" w:rsidRPr="002D4887" w:rsidRDefault="00D43A10" w:rsidP="006105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887">
        <w:rPr>
          <w:rFonts w:ascii="Times New Roman" w:eastAsia="Times New Roman" w:hAnsi="Times New Roman"/>
          <w:b/>
          <w:sz w:val="24"/>
          <w:szCs w:val="24"/>
          <w:lang w:eastAsia="ru-RU"/>
        </w:rPr>
        <w:t>7.2.</w:t>
      </w:r>
      <w:r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61F8"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изменения и дополнения к Договору должны быть оформлены в письменном виде и подписаны </w:t>
      </w:r>
      <w:r w:rsidR="00DC198E"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обеими </w:t>
      </w:r>
      <w:r w:rsidR="003761F8" w:rsidRPr="002D4887">
        <w:rPr>
          <w:rFonts w:ascii="Times New Roman" w:eastAsia="Times New Roman" w:hAnsi="Times New Roman"/>
          <w:sz w:val="24"/>
          <w:szCs w:val="24"/>
          <w:lang w:eastAsia="ru-RU"/>
        </w:rPr>
        <w:t>Сторонами</w:t>
      </w:r>
      <w:r w:rsidR="004104D1" w:rsidRPr="002D4887">
        <w:rPr>
          <w:rFonts w:ascii="Times New Roman" w:eastAsia="Times New Roman" w:hAnsi="Times New Roman"/>
          <w:sz w:val="24"/>
          <w:szCs w:val="24"/>
          <w:lang w:eastAsia="ru-RU"/>
        </w:rPr>
        <w:t>, за исключением изменений, касающихся цены Услуг и порядка расчетов по Договору, которые могут быть внесены Исполнителем в одностороннем порядке с направлением письменного уведомления Заказчику за 10 рабочих дней до вступления таких изменений в силу</w:t>
      </w:r>
      <w:r w:rsidR="003761F8" w:rsidRPr="002D4887">
        <w:rPr>
          <w:rFonts w:ascii="Times New Roman" w:eastAsia="Times New Roman" w:hAnsi="Times New Roman"/>
          <w:sz w:val="24"/>
          <w:szCs w:val="24"/>
          <w:lang w:eastAsia="ru-RU"/>
        </w:rPr>
        <w:t>. Соответствующие дополнительные соглашения Сторон являются неотъемлемой частью Договора.</w:t>
      </w:r>
    </w:p>
    <w:p w:rsidR="00AA3193" w:rsidRPr="002D4887" w:rsidRDefault="003761F8" w:rsidP="00AA319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887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9D7EB0" w:rsidRPr="002D4887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2D488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Исполнитель вправе в одностороннем внесудебном порядке отказаться от исполнения Договора лишь при условии полного возмещения Заказчику убытков. Для этого Исполнитель направляет Заказчику соответствующее </w:t>
      </w:r>
      <w:hyperlink r:id="rId15" w:history="1">
        <w:r w:rsidRPr="002D4887">
          <w:rPr>
            <w:rFonts w:ascii="Times New Roman" w:eastAsia="Times New Roman" w:hAnsi="Times New Roman"/>
            <w:sz w:val="24"/>
            <w:szCs w:val="24"/>
            <w:lang w:eastAsia="ru-RU"/>
          </w:rPr>
          <w:t>уведомление</w:t>
        </w:r>
      </w:hyperlink>
      <w:r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. Заказчик в срок не позднее 3 (трех) рабочих дней со дня </w:t>
      </w:r>
      <w:r w:rsidR="00AA3193"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получения </w:t>
      </w:r>
      <w:r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такого </w:t>
      </w:r>
      <w:hyperlink r:id="rId16" w:history="1">
        <w:r w:rsidRPr="002D4887">
          <w:rPr>
            <w:rFonts w:ascii="Times New Roman" w:eastAsia="Times New Roman" w:hAnsi="Times New Roman"/>
            <w:sz w:val="24"/>
            <w:szCs w:val="24"/>
            <w:lang w:eastAsia="ru-RU"/>
          </w:rPr>
          <w:t>уведомления</w:t>
        </w:r>
      </w:hyperlink>
      <w:r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предоставляет Исполнителю </w:t>
      </w:r>
      <w:r w:rsidR="004A4699"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 и </w:t>
      </w:r>
      <w:r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документальное подтверждение убытков. Исполнитель в срок не позднее 5 (пяти) рабочих дней со дня </w:t>
      </w:r>
      <w:r w:rsidR="004A4699"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="00AA3193"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получения </w:t>
      </w:r>
      <w:r w:rsidRPr="002D4887">
        <w:rPr>
          <w:rFonts w:ascii="Times New Roman" w:eastAsia="Times New Roman" w:hAnsi="Times New Roman"/>
          <w:sz w:val="24"/>
          <w:szCs w:val="24"/>
          <w:lang w:eastAsia="ru-RU"/>
        </w:rPr>
        <w:t>возмещает Заказчику убытки.</w:t>
      </w:r>
    </w:p>
    <w:p w:rsidR="00DA4CC5" w:rsidRPr="002D4887" w:rsidRDefault="00AA3193" w:rsidP="00DA4CC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887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4A4699" w:rsidRPr="002D4887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2D48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3761F8"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вправе в одностороннем внесудебном порядке отказаться от исполнения Договора </w:t>
      </w:r>
      <w:r w:rsidR="00F176EE"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условии </w:t>
      </w:r>
      <w:r w:rsidR="00B73E12"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оплаты </w:t>
      </w:r>
      <w:r w:rsidR="00F176EE" w:rsidRPr="002D4887">
        <w:rPr>
          <w:rFonts w:ascii="Times New Roman" w:eastAsia="Times New Roman" w:hAnsi="Times New Roman"/>
          <w:sz w:val="24"/>
          <w:szCs w:val="24"/>
          <w:lang w:eastAsia="ru-RU"/>
        </w:rPr>
        <w:t>понесенных Исполнителем расходов</w:t>
      </w:r>
      <w:r w:rsidR="003761F8"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. Для этого Заказчик направляет Исполнителю соответствующее </w:t>
      </w:r>
      <w:hyperlink r:id="rId17" w:history="1">
        <w:r w:rsidR="003761F8" w:rsidRPr="002D4887">
          <w:rPr>
            <w:rFonts w:ascii="Times New Roman" w:eastAsia="Times New Roman" w:hAnsi="Times New Roman"/>
            <w:sz w:val="24"/>
            <w:szCs w:val="24"/>
            <w:lang w:eastAsia="ru-RU"/>
          </w:rPr>
          <w:t>уведомление</w:t>
        </w:r>
      </w:hyperlink>
      <w:r w:rsidR="003761F8" w:rsidRPr="002D488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61F8"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в срок не позднее 3 (трех) рабочих дней со дня </w:t>
      </w:r>
      <w:r w:rsidR="00F547F2"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получения </w:t>
      </w:r>
      <w:hyperlink r:id="rId18" w:history="1">
        <w:r w:rsidR="003761F8" w:rsidRPr="002D4887">
          <w:rPr>
            <w:rFonts w:ascii="Times New Roman" w:eastAsia="Times New Roman" w:hAnsi="Times New Roman"/>
            <w:sz w:val="24"/>
            <w:szCs w:val="24"/>
            <w:lang w:eastAsia="ru-RU"/>
          </w:rPr>
          <w:t>уведомления</w:t>
        </w:r>
      </w:hyperlink>
      <w:r w:rsidR="003761F8"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отказе предоставляет Заказчику документальное подтверждение фактически понесенных расходов. Заказчик в срок не позднее 5 (пяти) рабочих дней со дня доставки указанного подтверждения оплачивает такие расходы.</w:t>
      </w:r>
    </w:p>
    <w:p w:rsidR="00002030" w:rsidRPr="002D4887" w:rsidRDefault="003761F8" w:rsidP="0000203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887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B73E12" w:rsidRPr="002D4887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2D488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одностороннем отказе Стороны от исполнения Договора действие Договора прекращается по истечении </w:t>
      </w:r>
      <w:r w:rsidR="007D5C48"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15 </w:t>
      </w:r>
      <w:r w:rsidRPr="002D4887">
        <w:rPr>
          <w:rFonts w:ascii="Times New Roman" w:eastAsia="Times New Roman" w:hAnsi="Times New Roman"/>
          <w:sz w:val="24"/>
          <w:szCs w:val="24"/>
          <w:lang w:eastAsia="ru-RU"/>
        </w:rPr>
        <w:t>(пят</w:t>
      </w:r>
      <w:r w:rsidR="007D5C48" w:rsidRPr="002D4887">
        <w:rPr>
          <w:rFonts w:ascii="Times New Roman" w:eastAsia="Times New Roman" w:hAnsi="Times New Roman"/>
          <w:sz w:val="24"/>
          <w:szCs w:val="24"/>
          <w:lang w:eastAsia="ru-RU"/>
        </w:rPr>
        <w:t>надцат</w:t>
      </w:r>
      <w:r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и) рабочих дней после </w:t>
      </w:r>
      <w:r w:rsidR="00002030"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получения </w:t>
      </w:r>
      <w:r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соответствующего </w:t>
      </w:r>
      <w:hyperlink r:id="rId19" w:history="1">
        <w:r w:rsidRPr="002D4887">
          <w:rPr>
            <w:rFonts w:ascii="Times New Roman" w:eastAsia="Times New Roman" w:hAnsi="Times New Roman"/>
            <w:sz w:val="24"/>
            <w:szCs w:val="24"/>
            <w:lang w:eastAsia="ru-RU"/>
          </w:rPr>
          <w:t>уведомления</w:t>
        </w:r>
      </w:hyperlink>
      <w:r w:rsidR="00002030"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другой Стороной.</w:t>
      </w:r>
      <w:r w:rsidR="00025D9C"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несогласия Заказчика с изменением в одностороннем порядке цены Услуг по Договору </w:t>
      </w:r>
      <w:r w:rsidR="00D4362B"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действие Договора прекращается по истечении 1 (одного) рабочего дней после получения соответствующего </w:t>
      </w:r>
      <w:hyperlink r:id="rId20" w:history="1">
        <w:r w:rsidR="00D4362B" w:rsidRPr="002D4887">
          <w:rPr>
            <w:rFonts w:ascii="Times New Roman" w:eastAsia="Times New Roman" w:hAnsi="Times New Roman"/>
            <w:sz w:val="24"/>
            <w:szCs w:val="24"/>
            <w:lang w:eastAsia="ru-RU"/>
          </w:rPr>
          <w:t>уведомления</w:t>
        </w:r>
      </w:hyperlink>
      <w:r w:rsidR="00D4362B"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Исполнителем.</w:t>
      </w:r>
    </w:p>
    <w:p w:rsidR="003761F8" w:rsidRPr="002D4887" w:rsidRDefault="003761F8" w:rsidP="0000203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887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FA7DE0" w:rsidRPr="002D4887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2D488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</w:t>
      </w:r>
      <w:r w:rsidR="008A51A8"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прекращения </w:t>
      </w:r>
      <w:r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 Стороны обязуются составить </w:t>
      </w:r>
      <w:hyperlink r:id="rId21" w:history="1">
        <w:r w:rsidRPr="002D4887">
          <w:rPr>
            <w:rFonts w:ascii="Times New Roman" w:eastAsia="Times New Roman" w:hAnsi="Times New Roman"/>
            <w:sz w:val="24"/>
            <w:szCs w:val="24"/>
            <w:lang w:eastAsia="ru-RU"/>
          </w:rPr>
          <w:t>акт</w:t>
        </w:r>
      </w:hyperlink>
      <w:r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сверки взаиморасчетов в срок не позднее </w:t>
      </w:r>
      <w:r w:rsidR="008A51A8"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10 </w:t>
      </w:r>
      <w:r w:rsidRPr="002D488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8A51A8" w:rsidRPr="002D4887">
        <w:rPr>
          <w:rFonts w:ascii="Times New Roman" w:eastAsia="Times New Roman" w:hAnsi="Times New Roman"/>
          <w:sz w:val="24"/>
          <w:szCs w:val="24"/>
          <w:lang w:eastAsia="ru-RU"/>
        </w:rPr>
        <w:t>десяти</w:t>
      </w:r>
      <w:r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) рабочих дней со дня заключения </w:t>
      </w:r>
      <w:hyperlink r:id="rId22" w:history="1">
        <w:r w:rsidRPr="002D4887">
          <w:rPr>
            <w:rFonts w:ascii="Times New Roman" w:eastAsia="Times New Roman" w:hAnsi="Times New Roman"/>
            <w:sz w:val="24"/>
            <w:szCs w:val="24"/>
            <w:lang w:eastAsia="ru-RU"/>
          </w:rPr>
          <w:t>соглашения</w:t>
        </w:r>
      </w:hyperlink>
      <w:r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 о расторжении </w:t>
      </w:r>
      <w:r w:rsidR="0009554E" w:rsidRPr="002D488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или со дня </w:t>
      </w:r>
      <w:r w:rsidR="0009554E"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получения одной из Сторон </w:t>
      </w:r>
      <w:hyperlink r:id="rId23" w:history="1">
        <w:r w:rsidRPr="002D4887">
          <w:rPr>
            <w:rFonts w:ascii="Times New Roman" w:eastAsia="Times New Roman" w:hAnsi="Times New Roman"/>
            <w:sz w:val="24"/>
            <w:szCs w:val="24"/>
            <w:lang w:eastAsia="ru-RU"/>
          </w:rPr>
          <w:t>уведомления</w:t>
        </w:r>
      </w:hyperlink>
      <w:r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554E"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другой Стороны </w:t>
      </w:r>
      <w:r w:rsidRPr="002D4887">
        <w:rPr>
          <w:rFonts w:ascii="Times New Roman" w:eastAsia="Times New Roman" w:hAnsi="Times New Roman"/>
          <w:sz w:val="24"/>
          <w:szCs w:val="24"/>
          <w:lang w:eastAsia="ru-RU"/>
        </w:rPr>
        <w:t>об одностороннем отказе от исполнения Договора.</w:t>
      </w:r>
    </w:p>
    <w:p w:rsidR="003761F8" w:rsidRPr="002D4887" w:rsidRDefault="003761F8" w:rsidP="00984B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1F8" w:rsidRPr="002D4887" w:rsidRDefault="003761F8" w:rsidP="00984B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D488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8. Порядок разрешения споров</w:t>
      </w:r>
    </w:p>
    <w:p w:rsidR="00D86CAC" w:rsidRPr="002D4887" w:rsidRDefault="003761F8" w:rsidP="00D86C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887">
        <w:rPr>
          <w:rFonts w:ascii="Times New Roman" w:eastAsia="Times New Roman" w:hAnsi="Times New Roman"/>
          <w:b/>
          <w:sz w:val="24"/>
          <w:szCs w:val="24"/>
          <w:lang w:eastAsia="ru-RU"/>
        </w:rPr>
        <w:t>8.1.</w:t>
      </w:r>
      <w:r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споры, связанные с заключением, толкованием, исполнением, изменением и расторжением Договора, будут разрешаться Сторонами путем переговоров.</w:t>
      </w:r>
    </w:p>
    <w:p w:rsidR="00D86CAC" w:rsidRPr="002D4887" w:rsidRDefault="003761F8" w:rsidP="00D86C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887">
        <w:rPr>
          <w:rFonts w:ascii="Times New Roman" w:eastAsia="Times New Roman" w:hAnsi="Times New Roman"/>
          <w:b/>
          <w:sz w:val="24"/>
          <w:szCs w:val="24"/>
          <w:lang w:eastAsia="ru-RU"/>
        </w:rPr>
        <w:t>8.2.</w:t>
      </w:r>
      <w:r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не</w:t>
      </w:r>
      <w:r w:rsidR="005B5D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4887">
        <w:rPr>
          <w:rFonts w:ascii="Times New Roman" w:eastAsia="Times New Roman" w:hAnsi="Times New Roman"/>
          <w:sz w:val="24"/>
          <w:szCs w:val="24"/>
          <w:lang w:eastAsia="ru-RU"/>
        </w:rPr>
        <w:t>достижения соглашения заинтересованная Сторона направляет другой Стороне подписанное уполномоченным лицом письменное требование.</w:t>
      </w:r>
    </w:p>
    <w:p w:rsidR="00367F44" w:rsidRPr="002D4887" w:rsidRDefault="003761F8" w:rsidP="00367F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887">
        <w:rPr>
          <w:rFonts w:ascii="Times New Roman" w:eastAsia="Times New Roman" w:hAnsi="Times New Roman"/>
          <w:sz w:val="24"/>
          <w:szCs w:val="24"/>
          <w:lang w:eastAsia="ru-RU"/>
        </w:rPr>
        <w:t>К требованию должны быть приложены документы, обосновывающие предъявленные заинтересованной Стороной требования, и документы, подтверждающие полномочия лица, подписавшего требование. Указанные документы представляются в форме копий, заверенных лицом, от которого</w:t>
      </w:r>
      <w:r w:rsidR="001970DC"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 исходит</w:t>
      </w:r>
      <w:r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соответствующий документ. Требование, направленное без документов, подтверждающих полномочия лица, его подписавшего, считается непредъявленным и рассмотрению не подлежит.</w:t>
      </w:r>
    </w:p>
    <w:p w:rsidR="00367F44" w:rsidRPr="002D4887" w:rsidRDefault="003761F8" w:rsidP="00367F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Сторона, </w:t>
      </w:r>
      <w:r w:rsidR="008F3128"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получившая </w:t>
      </w:r>
      <w:r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требование, обязана его рассмотреть и </w:t>
      </w:r>
      <w:r w:rsidR="00367F44"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уведомить о </w:t>
      </w:r>
      <w:r w:rsidRPr="002D4887">
        <w:rPr>
          <w:rFonts w:ascii="Times New Roman" w:eastAsia="Times New Roman" w:hAnsi="Times New Roman"/>
          <w:sz w:val="24"/>
          <w:szCs w:val="24"/>
          <w:lang w:eastAsia="ru-RU"/>
        </w:rPr>
        <w:t>результатах в письменной форме заинтересованную Сторону в течение 10 (десяти) рабочих дней со дня получения требования.</w:t>
      </w:r>
    </w:p>
    <w:p w:rsidR="00715592" w:rsidRPr="002D4887" w:rsidRDefault="003761F8" w:rsidP="0071559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Несоблюдение порядка урегулирования спора, установленного в Договоре, влечет в соответствии со </w:t>
      </w:r>
      <w:hyperlink r:id="rId24" w:history="1">
        <w:r w:rsidRPr="002D4887">
          <w:rPr>
            <w:rFonts w:ascii="Times New Roman" w:eastAsia="Times New Roman" w:hAnsi="Times New Roman"/>
            <w:sz w:val="24"/>
            <w:szCs w:val="24"/>
            <w:lang w:eastAsia="ru-RU"/>
          </w:rPr>
          <w:t>ст. 148</w:t>
        </w:r>
      </w:hyperlink>
      <w:r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 АПК РФ оставление арбитражным судом искового заявления без рассмотрения.</w:t>
      </w:r>
    </w:p>
    <w:p w:rsidR="003761F8" w:rsidRPr="002D4887" w:rsidRDefault="003761F8" w:rsidP="0071559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88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8.</w:t>
      </w:r>
      <w:r w:rsidR="006F1E30" w:rsidRPr="002D4887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2D488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не</w:t>
      </w:r>
      <w:r w:rsidR="005B5D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4887">
        <w:rPr>
          <w:rFonts w:ascii="Times New Roman" w:eastAsia="Times New Roman" w:hAnsi="Times New Roman"/>
          <w:sz w:val="24"/>
          <w:szCs w:val="24"/>
          <w:lang w:eastAsia="ru-RU"/>
        </w:rPr>
        <w:t>урегулирования разногласий в претензионном порядке, а также в случае неполучения ответа на требование в течение срока</w:t>
      </w:r>
      <w:r w:rsidR="006F1E30" w:rsidRPr="002D4887">
        <w:rPr>
          <w:rFonts w:ascii="Times New Roman" w:eastAsia="Times New Roman" w:hAnsi="Times New Roman"/>
          <w:sz w:val="24"/>
          <w:szCs w:val="24"/>
          <w:lang w:eastAsia="ru-RU"/>
        </w:rPr>
        <w:t>, указанного в пункте 8.2 Договора,</w:t>
      </w:r>
      <w:r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спор, в соответствии со </w:t>
      </w:r>
      <w:hyperlink r:id="rId25" w:history="1">
        <w:r w:rsidRPr="002D4887">
          <w:rPr>
            <w:rFonts w:ascii="Times New Roman" w:eastAsia="Times New Roman" w:hAnsi="Times New Roman"/>
            <w:sz w:val="24"/>
            <w:szCs w:val="24"/>
            <w:lang w:eastAsia="ru-RU"/>
          </w:rPr>
          <w:t>ст. 35</w:t>
        </w:r>
      </w:hyperlink>
      <w:r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 АПК РФ, передается в арбитражный суд по месту нахождения ответчика.</w:t>
      </w:r>
    </w:p>
    <w:p w:rsidR="003761F8" w:rsidRDefault="003761F8" w:rsidP="00984B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4F3" w:rsidRPr="002D4887" w:rsidRDefault="001E74F3" w:rsidP="00984B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1F8" w:rsidRPr="002D4887" w:rsidRDefault="003761F8" w:rsidP="00984BC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D488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9.Форс-мажор</w:t>
      </w:r>
    </w:p>
    <w:p w:rsidR="001532E9" w:rsidRPr="002D4887" w:rsidRDefault="003761F8" w:rsidP="00153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887">
        <w:rPr>
          <w:rFonts w:ascii="Times New Roman" w:eastAsia="Times New Roman" w:hAnsi="Times New Roman"/>
          <w:b/>
          <w:sz w:val="24"/>
          <w:szCs w:val="24"/>
          <w:lang w:eastAsia="ru-RU"/>
        </w:rPr>
        <w:t>9.1.</w:t>
      </w:r>
      <w:r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 Ни одна из Сторон не несет ответственности перед другой Стороной за </w:t>
      </w:r>
      <w:r w:rsidR="002C2150"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неисполнение или ненадлежащее исполнение </w:t>
      </w:r>
      <w:r w:rsidRPr="002D4887">
        <w:rPr>
          <w:rFonts w:ascii="Times New Roman" w:eastAsia="Times New Roman" w:hAnsi="Times New Roman"/>
          <w:sz w:val="24"/>
          <w:szCs w:val="24"/>
          <w:lang w:eastAsia="ru-RU"/>
        </w:rPr>
        <w:t>обязательств, обусловленных обстоятельствами непреодолимой силы, включая объявленную или фактическую войну, гражданские волнения, эпидемии, блокаду, эмбарго, землетрясения, наводнения, пожары и</w:t>
      </w:r>
      <w:r w:rsidR="002C2150"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другие стихийные бедствия и т.п</w:t>
      </w:r>
      <w:r w:rsidRPr="002D488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532E9"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761F8" w:rsidRPr="002D4887" w:rsidRDefault="003761F8" w:rsidP="00153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887">
        <w:rPr>
          <w:rFonts w:ascii="Times New Roman" w:eastAsia="Times New Roman" w:hAnsi="Times New Roman"/>
          <w:b/>
          <w:sz w:val="24"/>
          <w:szCs w:val="24"/>
          <w:lang w:eastAsia="ru-RU"/>
        </w:rPr>
        <w:t>9.2.</w:t>
      </w:r>
      <w:r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Сторона, которая не может исполнить свое</w:t>
      </w:r>
      <w:r w:rsidR="00AD6694"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обязательство</w:t>
      </w:r>
      <w:r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Договору.</w:t>
      </w:r>
    </w:p>
    <w:p w:rsidR="003761F8" w:rsidRPr="002D4887" w:rsidRDefault="003761F8" w:rsidP="00984B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05404" w:rsidRPr="002D4887" w:rsidRDefault="00A05404" w:rsidP="00A054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D488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10. Конфиденциальность</w:t>
      </w:r>
    </w:p>
    <w:p w:rsidR="00A05404" w:rsidRPr="002D4887" w:rsidRDefault="00A05404" w:rsidP="00A054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887">
        <w:rPr>
          <w:rFonts w:ascii="Times New Roman" w:eastAsia="Times New Roman" w:hAnsi="Times New Roman"/>
          <w:b/>
          <w:sz w:val="24"/>
          <w:szCs w:val="24"/>
          <w:lang w:eastAsia="ru-RU"/>
        </w:rPr>
        <w:t>10.1.</w:t>
      </w:r>
      <w:r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Каждая из Сторон обязана обеспечивать конфиденциальность любой информации, ставшей известной Стороне в ходе исполнения Договора. Раскрытие или предоставление такой информации третьим лицам допускается только по предварительному письменному согласию Стороны, предоставившей такую информацию, за исключением:</w:t>
      </w:r>
    </w:p>
    <w:p w:rsidR="00A05404" w:rsidRPr="002D4887" w:rsidRDefault="00A05404" w:rsidP="00A054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887">
        <w:rPr>
          <w:rFonts w:ascii="Times New Roman" w:eastAsia="Times New Roman" w:hAnsi="Times New Roman"/>
          <w:sz w:val="24"/>
          <w:szCs w:val="24"/>
          <w:lang w:eastAsia="ru-RU"/>
        </w:rPr>
        <w:t>- информации, находящейся в публичном доступе на момент ее передачи в рамках Договора;</w:t>
      </w:r>
    </w:p>
    <w:p w:rsidR="00A05404" w:rsidRPr="002D4887" w:rsidRDefault="00A05404" w:rsidP="00A054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887">
        <w:rPr>
          <w:rFonts w:ascii="Times New Roman" w:eastAsia="Times New Roman" w:hAnsi="Times New Roman"/>
          <w:sz w:val="24"/>
          <w:szCs w:val="24"/>
          <w:lang w:eastAsia="ru-RU"/>
        </w:rPr>
        <w:t>- информации, раскрытие которой требуется в соответствии с применимым законодательством;</w:t>
      </w:r>
    </w:p>
    <w:p w:rsidR="00A05404" w:rsidRPr="002D4887" w:rsidRDefault="00A05404" w:rsidP="00A054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887">
        <w:rPr>
          <w:rFonts w:ascii="Times New Roman" w:eastAsia="Times New Roman" w:hAnsi="Times New Roman"/>
          <w:sz w:val="24"/>
          <w:szCs w:val="24"/>
          <w:lang w:eastAsia="ru-RU"/>
        </w:rPr>
        <w:t>- информации, которая на момент ее передачи в рамках Договора уже была законным образом получена принимающей стороной, а также</w:t>
      </w:r>
    </w:p>
    <w:p w:rsidR="00A05404" w:rsidRPr="002D4887" w:rsidRDefault="00A05404" w:rsidP="00A054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887">
        <w:rPr>
          <w:rFonts w:ascii="Times New Roman" w:eastAsia="Times New Roman" w:hAnsi="Times New Roman"/>
          <w:sz w:val="24"/>
          <w:szCs w:val="24"/>
          <w:lang w:eastAsia="ru-RU"/>
        </w:rPr>
        <w:t>- случаев раскрытия такой информации сотрудникам или профессиональным консультантам соответствующей Стороны с обязательством обеспечения конфиденциальности полученной указанными сотрудниками или профессиональными консультантами информации.</w:t>
      </w:r>
    </w:p>
    <w:p w:rsidR="00A05404" w:rsidRPr="002D4887" w:rsidRDefault="00A05404" w:rsidP="00A054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887">
        <w:rPr>
          <w:rFonts w:ascii="Times New Roman" w:eastAsia="Times New Roman" w:hAnsi="Times New Roman"/>
          <w:b/>
          <w:sz w:val="24"/>
          <w:szCs w:val="24"/>
          <w:lang w:eastAsia="ru-RU"/>
        </w:rPr>
        <w:t>10.2.</w:t>
      </w:r>
      <w:r w:rsidRPr="002D4887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Каждая из Сторон обязуется ограничить круг сотрудников, имеющих доступ к информации, указанной в пункте 10.1. Договора, теми сотрудниками, которым такая информация необходима для надлежащего осуществления Стороной своей деятельности и исполнения Стороной своих обязательств по Договору.</w:t>
      </w:r>
    </w:p>
    <w:p w:rsidR="00D85750" w:rsidRPr="002D4887" w:rsidRDefault="00D85750" w:rsidP="00D85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4887">
        <w:rPr>
          <w:rFonts w:ascii="Times New Roman" w:eastAsia="Times New Roman" w:hAnsi="Times New Roman"/>
          <w:b/>
          <w:sz w:val="24"/>
          <w:szCs w:val="24"/>
          <w:lang w:eastAsia="ru-RU"/>
        </w:rPr>
        <w:t>10.3</w:t>
      </w:r>
      <w:r w:rsidRPr="002D48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Исполнитель обязуется обеспечивать конфиденциальность персональных данных клиентов Заказчика в соответствии с требованиями </w:t>
      </w:r>
      <w:r w:rsidR="003E5786" w:rsidRPr="002D48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Федерального закона </w:t>
      </w:r>
      <w:r w:rsidRPr="002D48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«О персональных данных», полученных Исполнителем в ходе оказания Услуг. </w:t>
      </w:r>
      <w:r w:rsidRPr="00784ACE">
        <w:rPr>
          <w:rFonts w:ascii="Times New Roman" w:eastAsia="Times New Roman" w:hAnsi="Times New Roman"/>
          <w:bCs/>
          <w:sz w:val="24"/>
          <w:szCs w:val="24"/>
          <w:lang w:eastAsia="ru-RU"/>
        </w:rPr>
        <w:t>При этом Заказчик гарантирует Исполнителю наличие у Заказчика согласий клиентов Заказчика на обработку Исполнителем их персональных данных, указанных в пункте 3.1. Договора.</w:t>
      </w:r>
      <w:r w:rsidR="00A179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179F1">
        <w:rPr>
          <w:rFonts w:ascii="Times New Roman" w:eastAsia="Times New Roman" w:hAnsi="Times New Roman"/>
          <w:bCs/>
          <w:sz w:val="24"/>
          <w:szCs w:val="24"/>
          <w:lang w:eastAsia="ru-RU"/>
        </w:rPr>
        <w:t>По запросу Исполнителя Заказчик обязан предоставить документы, подтверждающие согласие клиентов Заказчика на обработку их персональных данных.</w:t>
      </w:r>
    </w:p>
    <w:p w:rsidR="00A10411" w:rsidRPr="002D4887" w:rsidRDefault="00A10411" w:rsidP="00A1041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1F8" w:rsidRPr="002D4887" w:rsidRDefault="003761F8" w:rsidP="00A054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D488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="00A05404" w:rsidRPr="002D488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Pr="002D488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 Заключительные положения</w:t>
      </w:r>
    </w:p>
    <w:p w:rsidR="001532E9" w:rsidRPr="002D4887" w:rsidRDefault="003761F8" w:rsidP="001532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887">
        <w:rPr>
          <w:rFonts w:ascii="Times New Roman" w:hAnsi="Times New Roman" w:cs="Times New Roman"/>
          <w:b/>
          <w:sz w:val="24"/>
          <w:szCs w:val="24"/>
        </w:rPr>
        <w:t>1</w:t>
      </w:r>
      <w:r w:rsidR="00A05404" w:rsidRPr="002D4887">
        <w:rPr>
          <w:rFonts w:ascii="Times New Roman" w:hAnsi="Times New Roman" w:cs="Times New Roman"/>
          <w:b/>
          <w:sz w:val="24"/>
          <w:szCs w:val="24"/>
        </w:rPr>
        <w:t>1</w:t>
      </w:r>
      <w:r w:rsidRPr="002D4887">
        <w:rPr>
          <w:rFonts w:ascii="Times New Roman" w:hAnsi="Times New Roman" w:cs="Times New Roman"/>
          <w:b/>
          <w:sz w:val="24"/>
          <w:szCs w:val="24"/>
        </w:rPr>
        <w:t>.1.</w:t>
      </w:r>
      <w:r w:rsidRPr="002D4887">
        <w:rPr>
          <w:rFonts w:ascii="Times New Roman" w:hAnsi="Times New Roman" w:cs="Times New Roman"/>
          <w:sz w:val="24"/>
          <w:szCs w:val="24"/>
        </w:rPr>
        <w:t xml:space="preserve"> Договор вступает в силу со дня заключения и действует по </w:t>
      </w:r>
      <w:r w:rsidR="00BC5430" w:rsidRPr="002D4887">
        <w:rPr>
          <w:rFonts w:ascii="Times New Roman" w:hAnsi="Times New Roman" w:cs="Times New Roman"/>
          <w:sz w:val="24"/>
          <w:szCs w:val="24"/>
        </w:rPr>
        <w:t xml:space="preserve">"31" декабря  </w:t>
      </w:r>
      <w:r w:rsidRPr="002D4887">
        <w:rPr>
          <w:rFonts w:ascii="Times New Roman" w:hAnsi="Times New Roman" w:cs="Times New Roman"/>
          <w:sz w:val="24"/>
          <w:szCs w:val="24"/>
        </w:rPr>
        <w:t>20</w:t>
      </w:r>
      <w:r w:rsidR="00BC5430" w:rsidRPr="002D4887">
        <w:rPr>
          <w:rFonts w:ascii="Times New Roman" w:hAnsi="Times New Roman" w:cs="Times New Roman"/>
          <w:sz w:val="24"/>
          <w:szCs w:val="24"/>
        </w:rPr>
        <w:t>1</w:t>
      </w:r>
      <w:r w:rsidR="001703A3" w:rsidRPr="002D4887">
        <w:rPr>
          <w:rFonts w:ascii="Times New Roman" w:hAnsi="Times New Roman" w:cs="Times New Roman"/>
          <w:sz w:val="24"/>
          <w:szCs w:val="24"/>
        </w:rPr>
        <w:t>__</w:t>
      </w:r>
      <w:r w:rsidR="00BC5430" w:rsidRPr="002D4887">
        <w:rPr>
          <w:rFonts w:ascii="Times New Roman" w:hAnsi="Times New Roman" w:cs="Times New Roman"/>
          <w:sz w:val="24"/>
          <w:szCs w:val="24"/>
        </w:rPr>
        <w:t xml:space="preserve"> </w:t>
      </w:r>
      <w:r w:rsidRPr="002D4887">
        <w:rPr>
          <w:rFonts w:ascii="Times New Roman" w:hAnsi="Times New Roman" w:cs="Times New Roman"/>
          <w:sz w:val="24"/>
          <w:szCs w:val="24"/>
        </w:rPr>
        <w:t>г. включительно.</w:t>
      </w:r>
    </w:p>
    <w:p w:rsidR="00E36727" w:rsidRPr="002D4887" w:rsidRDefault="00A05404" w:rsidP="00990A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887">
        <w:rPr>
          <w:rFonts w:ascii="Times New Roman" w:hAnsi="Times New Roman" w:cs="Times New Roman"/>
          <w:b/>
          <w:sz w:val="24"/>
          <w:szCs w:val="24"/>
        </w:rPr>
        <w:t>11</w:t>
      </w:r>
      <w:r w:rsidR="00A4546C" w:rsidRPr="002D4887">
        <w:rPr>
          <w:rFonts w:ascii="Times New Roman" w:hAnsi="Times New Roman" w:cs="Times New Roman"/>
          <w:b/>
          <w:sz w:val="24"/>
          <w:szCs w:val="24"/>
        </w:rPr>
        <w:t>.2.</w:t>
      </w:r>
      <w:r w:rsidR="00A4546C" w:rsidRPr="002D4887">
        <w:rPr>
          <w:rFonts w:ascii="Times New Roman" w:hAnsi="Times New Roman" w:cs="Times New Roman"/>
          <w:sz w:val="24"/>
          <w:szCs w:val="24"/>
        </w:rPr>
        <w:t xml:space="preserve"> </w:t>
      </w:r>
      <w:r w:rsidR="00990AC5" w:rsidRPr="002D4887">
        <w:rPr>
          <w:rFonts w:ascii="Times New Roman" w:hAnsi="Times New Roman" w:cs="Times New Roman"/>
          <w:sz w:val="24"/>
          <w:szCs w:val="24"/>
        </w:rPr>
        <w:t>Действие Договора продлевается на один календарный год, если не позднее</w:t>
      </w:r>
      <w:r w:rsidR="00381289" w:rsidRPr="002D4887">
        <w:rPr>
          <w:rFonts w:ascii="Times New Roman" w:hAnsi="Times New Roman" w:cs="Times New Roman"/>
          <w:sz w:val="24"/>
          <w:szCs w:val="24"/>
        </w:rPr>
        <w:t>,</w:t>
      </w:r>
      <w:r w:rsidR="00990AC5" w:rsidRPr="002D4887">
        <w:rPr>
          <w:rFonts w:ascii="Times New Roman" w:hAnsi="Times New Roman" w:cs="Times New Roman"/>
          <w:sz w:val="24"/>
          <w:szCs w:val="24"/>
        </w:rPr>
        <w:t xml:space="preserve"> чем </w:t>
      </w:r>
      <w:r w:rsidR="003761F8" w:rsidRPr="002D4887">
        <w:rPr>
          <w:rFonts w:ascii="Times New Roman" w:hAnsi="Times New Roman" w:cs="Times New Roman"/>
          <w:sz w:val="24"/>
          <w:szCs w:val="24"/>
        </w:rPr>
        <w:t>за 30 дней до окончания</w:t>
      </w:r>
      <w:r w:rsidR="00990AC5" w:rsidRPr="002D4887">
        <w:rPr>
          <w:rFonts w:ascii="Times New Roman" w:hAnsi="Times New Roman" w:cs="Times New Roman"/>
          <w:sz w:val="24"/>
          <w:szCs w:val="24"/>
        </w:rPr>
        <w:t xml:space="preserve"> срока действия Договора ни одной</w:t>
      </w:r>
      <w:r w:rsidR="003761F8" w:rsidRPr="002D4887">
        <w:rPr>
          <w:rFonts w:ascii="Times New Roman" w:hAnsi="Times New Roman" w:cs="Times New Roman"/>
          <w:sz w:val="24"/>
          <w:szCs w:val="24"/>
        </w:rPr>
        <w:t xml:space="preserve"> из Сторон </w:t>
      </w:r>
      <w:r w:rsidR="00990AC5" w:rsidRPr="002D4887">
        <w:rPr>
          <w:rFonts w:ascii="Times New Roman" w:hAnsi="Times New Roman" w:cs="Times New Roman"/>
          <w:sz w:val="24"/>
          <w:szCs w:val="24"/>
        </w:rPr>
        <w:t>не получено уведомление другой Стороны об отказе от продления действия Договора. К</w:t>
      </w:r>
      <w:r w:rsidR="003761F8" w:rsidRPr="002D4887">
        <w:rPr>
          <w:rFonts w:ascii="Times New Roman" w:hAnsi="Times New Roman" w:cs="Times New Roman"/>
          <w:sz w:val="24"/>
          <w:szCs w:val="24"/>
        </w:rPr>
        <w:t xml:space="preserve">оличество </w:t>
      </w:r>
      <w:r w:rsidR="00990AC5" w:rsidRPr="002D4887">
        <w:rPr>
          <w:rFonts w:ascii="Times New Roman" w:hAnsi="Times New Roman" w:cs="Times New Roman"/>
          <w:sz w:val="24"/>
          <w:szCs w:val="24"/>
        </w:rPr>
        <w:t xml:space="preserve">таких продлений </w:t>
      </w:r>
      <w:r w:rsidR="003761F8" w:rsidRPr="002D4887">
        <w:rPr>
          <w:rFonts w:ascii="Times New Roman" w:hAnsi="Times New Roman" w:cs="Times New Roman"/>
          <w:sz w:val="24"/>
          <w:szCs w:val="24"/>
        </w:rPr>
        <w:t xml:space="preserve">не ограничено. </w:t>
      </w:r>
    </w:p>
    <w:p w:rsidR="00E36727" w:rsidRPr="002D4887" w:rsidRDefault="00A05404" w:rsidP="00E3672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887">
        <w:rPr>
          <w:rFonts w:ascii="Times New Roman" w:hAnsi="Times New Roman" w:cs="Times New Roman"/>
          <w:b/>
          <w:sz w:val="24"/>
          <w:szCs w:val="24"/>
        </w:rPr>
        <w:t>11</w:t>
      </w:r>
      <w:r w:rsidR="003761F8" w:rsidRPr="002D4887">
        <w:rPr>
          <w:rFonts w:ascii="Times New Roman" w:hAnsi="Times New Roman" w:cs="Times New Roman"/>
          <w:b/>
          <w:sz w:val="24"/>
          <w:szCs w:val="24"/>
        </w:rPr>
        <w:t>.</w:t>
      </w:r>
      <w:r w:rsidR="00A4546C" w:rsidRPr="002D4887">
        <w:rPr>
          <w:rFonts w:ascii="Times New Roman" w:hAnsi="Times New Roman" w:cs="Times New Roman"/>
          <w:b/>
          <w:sz w:val="24"/>
          <w:szCs w:val="24"/>
        </w:rPr>
        <w:t>3</w:t>
      </w:r>
      <w:r w:rsidR="003761F8" w:rsidRPr="002D4887">
        <w:rPr>
          <w:rFonts w:ascii="Times New Roman" w:hAnsi="Times New Roman" w:cs="Times New Roman"/>
          <w:b/>
          <w:sz w:val="24"/>
          <w:szCs w:val="24"/>
        </w:rPr>
        <w:t>.</w:t>
      </w:r>
      <w:r w:rsidR="003761F8" w:rsidRPr="002D4887">
        <w:rPr>
          <w:rFonts w:ascii="Times New Roman" w:hAnsi="Times New Roman" w:cs="Times New Roman"/>
          <w:sz w:val="24"/>
          <w:szCs w:val="24"/>
        </w:rPr>
        <w:t xml:space="preserve"> Все изменения, дополнения, акты к Договору являются неотъемлемой частью Договора и действительны лишь в том случае, если они совершены в письменной форме и </w:t>
      </w:r>
      <w:r w:rsidR="003761F8" w:rsidRPr="002D4887">
        <w:rPr>
          <w:rFonts w:ascii="Times New Roman" w:hAnsi="Times New Roman" w:cs="Times New Roman"/>
          <w:sz w:val="24"/>
          <w:szCs w:val="24"/>
        </w:rPr>
        <w:lastRenderedPageBreak/>
        <w:t xml:space="preserve">подписаны уполномоченными лицами </w:t>
      </w:r>
      <w:r w:rsidR="00FF5AF3" w:rsidRPr="002D4887">
        <w:rPr>
          <w:rFonts w:ascii="Times New Roman" w:hAnsi="Times New Roman" w:cs="Times New Roman"/>
          <w:sz w:val="24"/>
          <w:szCs w:val="24"/>
        </w:rPr>
        <w:t xml:space="preserve">обеих </w:t>
      </w:r>
      <w:r w:rsidR="003761F8" w:rsidRPr="002D4887">
        <w:rPr>
          <w:rFonts w:ascii="Times New Roman" w:hAnsi="Times New Roman" w:cs="Times New Roman"/>
          <w:sz w:val="24"/>
          <w:szCs w:val="24"/>
        </w:rPr>
        <w:t>Сторон</w:t>
      </w:r>
      <w:r w:rsidR="00FF5AF3" w:rsidRPr="002D4887">
        <w:rPr>
          <w:rFonts w:ascii="Times New Roman" w:hAnsi="Times New Roman" w:cs="Times New Roman"/>
          <w:sz w:val="24"/>
          <w:szCs w:val="24"/>
        </w:rPr>
        <w:t>, если иное не установлено Договором</w:t>
      </w:r>
      <w:r w:rsidR="003761F8" w:rsidRPr="002D4887">
        <w:rPr>
          <w:rFonts w:ascii="Times New Roman" w:hAnsi="Times New Roman" w:cs="Times New Roman"/>
          <w:sz w:val="24"/>
          <w:szCs w:val="24"/>
        </w:rPr>
        <w:t>.</w:t>
      </w:r>
    </w:p>
    <w:p w:rsidR="005B7BE5" w:rsidRPr="002D4887" w:rsidRDefault="00A05404" w:rsidP="005B7B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887">
        <w:rPr>
          <w:rFonts w:ascii="Times New Roman" w:hAnsi="Times New Roman" w:cs="Times New Roman"/>
          <w:b/>
          <w:sz w:val="24"/>
          <w:szCs w:val="24"/>
        </w:rPr>
        <w:t>11</w:t>
      </w:r>
      <w:r w:rsidR="00A4546C" w:rsidRPr="002D4887">
        <w:rPr>
          <w:rFonts w:ascii="Times New Roman" w:hAnsi="Times New Roman" w:cs="Times New Roman"/>
          <w:b/>
          <w:sz w:val="24"/>
          <w:szCs w:val="24"/>
        </w:rPr>
        <w:t>.4</w:t>
      </w:r>
      <w:r w:rsidR="003761F8" w:rsidRPr="002D4887">
        <w:rPr>
          <w:rFonts w:ascii="Times New Roman" w:hAnsi="Times New Roman" w:cs="Times New Roman"/>
          <w:b/>
          <w:sz w:val="24"/>
          <w:szCs w:val="24"/>
        </w:rPr>
        <w:t>.</w:t>
      </w:r>
      <w:r w:rsidR="003761F8" w:rsidRPr="002D4887">
        <w:rPr>
          <w:rFonts w:ascii="Times New Roman" w:hAnsi="Times New Roman" w:cs="Times New Roman"/>
          <w:sz w:val="24"/>
          <w:szCs w:val="24"/>
        </w:rPr>
        <w:t xml:space="preserve"> Заявление, уведомления, извещения, требования и иные юридически значимые сообщения (далее - сообщения) направляются Сторонами любым из следующих способов:</w:t>
      </w:r>
    </w:p>
    <w:p w:rsidR="005B7BE5" w:rsidRPr="002D4887" w:rsidRDefault="003761F8" w:rsidP="005B7B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887">
        <w:rPr>
          <w:rFonts w:ascii="Times New Roman" w:hAnsi="Times New Roman" w:cs="Times New Roman"/>
          <w:sz w:val="24"/>
          <w:szCs w:val="24"/>
        </w:rPr>
        <w:t>- заказным письмом с уведомлением о вручении;</w:t>
      </w:r>
    </w:p>
    <w:p w:rsidR="005B7BE5" w:rsidRPr="002D4887" w:rsidRDefault="003761F8" w:rsidP="005B7B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887">
        <w:rPr>
          <w:rFonts w:ascii="Times New Roman" w:hAnsi="Times New Roman" w:cs="Times New Roman"/>
          <w:sz w:val="24"/>
          <w:szCs w:val="24"/>
        </w:rPr>
        <w:t>- с нарочным (курьерской доставкой)</w:t>
      </w:r>
      <w:r w:rsidR="00CD0781" w:rsidRPr="002D4887">
        <w:rPr>
          <w:rFonts w:ascii="Times New Roman" w:hAnsi="Times New Roman" w:cs="Times New Roman"/>
          <w:sz w:val="24"/>
          <w:szCs w:val="24"/>
        </w:rPr>
        <w:t>;</w:t>
      </w:r>
    </w:p>
    <w:p w:rsidR="005B7BE5" w:rsidRPr="002D4887" w:rsidRDefault="003761F8" w:rsidP="005B7B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887">
        <w:rPr>
          <w:rFonts w:ascii="Times New Roman" w:hAnsi="Times New Roman" w:cs="Times New Roman"/>
          <w:sz w:val="24"/>
          <w:szCs w:val="24"/>
        </w:rPr>
        <w:t>- по факсимильной связи</w:t>
      </w:r>
      <w:r w:rsidR="00CD0781" w:rsidRPr="002D4887">
        <w:rPr>
          <w:rFonts w:ascii="Times New Roman" w:hAnsi="Times New Roman" w:cs="Times New Roman"/>
          <w:sz w:val="24"/>
          <w:szCs w:val="24"/>
        </w:rPr>
        <w:t>;</w:t>
      </w:r>
    </w:p>
    <w:p w:rsidR="005B7BE5" w:rsidRPr="002D4887" w:rsidRDefault="00CD0781" w:rsidP="005B7B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887">
        <w:rPr>
          <w:rFonts w:ascii="Times New Roman" w:hAnsi="Times New Roman" w:cs="Times New Roman"/>
          <w:sz w:val="24"/>
          <w:szCs w:val="24"/>
        </w:rPr>
        <w:t>-</w:t>
      </w:r>
      <w:r w:rsidR="00D33BBF" w:rsidRPr="002D4887">
        <w:rPr>
          <w:rFonts w:ascii="Times New Roman" w:hAnsi="Times New Roman" w:cs="Times New Roman"/>
          <w:sz w:val="24"/>
          <w:szCs w:val="24"/>
        </w:rPr>
        <w:t xml:space="preserve"> </w:t>
      </w:r>
      <w:r w:rsidR="00B12A5A" w:rsidRPr="002D4887">
        <w:rPr>
          <w:rFonts w:ascii="Times New Roman" w:hAnsi="Times New Roman" w:cs="Times New Roman"/>
          <w:sz w:val="24"/>
          <w:szCs w:val="24"/>
        </w:rPr>
        <w:t>посредством электронной почты по адресам</w:t>
      </w:r>
      <w:r w:rsidR="001C612D" w:rsidRPr="002D4887">
        <w:rPr>
          <w:rFonts w:ascii="Times New Roman" w:hAnsi="Times New Roman" w:cs="Times New Roman"/>
          <w:sz w:val="24"/>
          <w:szCs w:val="24"/>
        </w:rPr>
        <w:t xml:space="preserve">, указанным </w:t>
      </w:r>
      <w:r w:rsidR="00AD412A" w:rsidRPr="002D4887">
        <w:rPr>
          <w:rFonts w:ascii="Times New Roman" w:hAnsi="Times New Roman" w:cs="Times New Roman"/>
          <w:sz w:val="24"/>
          <w:szCs w:val="24"/>
        </w:rPr>
        <w:t>в пункт</w:t>
      </w:r>
      <w:r w:rsidR="00FC4380" w:rsidRPr="002D4887">
        <w:rPr>
          <w:rFonts w:ascii="Times New Roman" w:hAnsi="Times New Roman" w:cs="Times New Roman"/>
          <w:sz w:val="24"/>
          <w:szCs w:val="24"/>
        </w:rPr>
        <w:t>е</w:t>
      </w:r>
      <w:r w:rsidRPr="002D4887">
        <w:rPr>
          <w:rFonts w:ascii="Times New Roman" w:hAnsi="Times New Roman" w:cs="Times New Roman"/>
          <w:sz w:val="24"/>
          <w:szCs w:val="24"/>
        </w:rPr>
        <w:t xml:space="preserve"> </w:t>
      </w:r>
      <w:r w:rsidR="00FC4380" w:rsidRPr="002D4887">
        <w:rPr>
          <w:rFonts w:ascii="Times New Roman" w:hAnsi="Times New Roman" w:cs="Times New Roman"/>
          <w:sz w:val="24"/>
          <w:szCs w:val="24"/>
        </w:rPr>
        <w:t>1</w:t>
      </w:r>
      <w:r w:rsidR="00A05404" w:rsidRPr="002D4887">
        <w:rPr>
          <w:rFonts w:ascii="Times New Roman" w:hAnsi="Times New Roman" w:cs="Times New Roman"/>
          <w:sz w:val="24"/>
          <w:szCs w:val="24"/>
        </w:rPr>
        <w:t>2</w:t>
      </w:r>
      <w:r w:rsidR="00AD412A" w:rsidRPr="002D4887">
        <w:rPr>
          <w:rFonts w:ascii="Times New Roman" w:hAnsi="Times New Roman" w:cs="Times New Roman"/>
          <w:sz w:val="24"/>
          <w:szCs w:val="24"/>
        </w:rPr>
        <w:t xml:space="preserve"> </w:t>
      </w:r>
      <w:r w:rsidR="001C612D" w:rsidRPr="002D4887">
        <w:rPr>
          <w:rFonts w:ascii="Times New Roman" w:hAnsi="Times New Roman" w:cs="Times New Roman"/>
          <w:sz w:val="24"/>
          <w:szCs w:val="24"/>
        </w:rPr>
        <w:t>Договора</w:t>
      </w:r>
      <w:r w:rsidRPr="002D4887">
        <w:rPr>
          <w:rFonts w:ascii="Times New Roman" w:hAnsi="Times New Roman" w:cs="Times New Roman"/>
          <w:sz w:val="24"/>
          <w:szCs w:val="24"/>
        </w:rPr>
        <w:t>.</w:t>
      </w:r>
    </w:p>
    <w:p w:rsidR="005B7BE5" w:rsidRPr="002D4887" w:rsidRDefault="00A05404" w:rsidP="005B7B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887">
        <w:rPr>
          <w:rFonts w:ascii="Times New Roman" w:hAnsi="Times New Roman" w:cs="Times New Roman"/>
          <w:b/>
          <w:sz w:val="24"/>
          <w:szCs w:val="24"/>
        </w:rPr>
        <w:t>11</w:t>
      </w:r>
      <w:r w:rsidR="003761F8" w:rsidRPr="002D4887">
        <w:rPr>
          <w:rFonts w:ascii="Times New Roman" w:hAnsi="Times New Roman" w:cs="Times New Roman"/>
          <w:b/>
          <w:sz w:val="24"/>
          <w:szCs w:val="24"/>
        </w:rPr>
        <w:t>.</w:t>
      </w:r>
      <w:r w:rsidR="00233E2B" w:rsidRPr="002D4887">
        <w:rPr>
          <w:rFonts w:ascii="Times New Roman" w:hAnsi="Times New Roman" w:cs="Times New Roman"/>
          <w:b/>
          <w:sz w:val="24"/>
          <w:szCs w:val="24"/>
        </w:rPr>
        <w:t>5</w:t>
      </w:r>
      <w:r w:rsidR="003761F8" w:rsidRPr="002D4887">
        <w:rPr>
          <w:rFonts w:ascii="Times New Roman" w:hAnsi="Times New Roman" w:cs="Times New Roman"/>
          <w:b/>
          <w:sz w:val="24"/>
          <w:szCs w:val="24"/>
        </w:rPr>
        <w:t>.</w:t>
      </w:r>
      <w:r w:rsidR="003761F8" w:rsidRPr="002D4887">
        <w:rPr>
          <w:rFonts w:ascii="Times New Roman" w:hAnsi="Times New Roman" w:cs="Times New Roman"/>
          <w:sz w:val="24"/>
          <w:szCs w:val="24"/>
        </w:rPr>
        <w:t xml:space="preserve"> Сообщения считаются доставленными, если они:</w:t>
      </w:r>
    </w:p>
    <w:p w:rsidR="009E53B9" w:rsidRPr="002D4887" w:rsidRDefault="003761F8" w:rsidP="009E53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887">
        <w:rPr>
          <w:rFonts w:ascii="Times New Roman" w:hAnsi="Times New Roman" w:cs="Times New Roman"/>
          <w:sz w:val="24"/>
          <w:szCs w:val="24"/>
        </w:rPr>
        <w:t xml:space="preserve">- поступили адресату, </w:t>
      </w:r>
      <w:r w:rsidR="00FA28AC" w:rsidRPr="002D4887">
        <w:rPr>
          <w:rFonts w:ascii="Times New Roman" w:hAnsi="Times New Roman" w:cs="Times New Roman"/>
          <w:sz w:val="24"/>
          <w:szCs w:val="24"/>
        </w:rPr>
        <w:t xml:space="preserve">даже если </w:t>
      </w:r>
      <w:r w:rsidRPr="002D4887">
        <w:rPr>
          <w:rFonts w:ascii="Times New Roman" w:hAnsi="Times New Roman" w:cs="Times New Roman"/>
          <w:sz w:val="24"/>
          <w:szCs w:val="24"/>
        </w:rPr>
        <w:t>по обстоятельствам, зависящим от него, не были вручены или адресат не ознакомился с ними;</w:t>
      </w:r>
    </w:p>
    <w:p w:rsidR="009E53B9" w:rsidRPr="002D4887" w:rsidRDefault="003761F8" w:rsidP="009E53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887">
        <w:rPr>
          <w:rFonts w:ascii="Times New Roman" w:hAnsi="Times New Roman" w:cs="Times New Roman"/>
          <w:sz w:val="24"/>
          <w:szCs w:val="24"/>
        </w:rPr>
        <w:t xml:space="preserve">- доставлены по адресу, указанному в ЕГРЮЛ или </w:t>
      </w:r>
      <w:r w:rsidR="00FF6134" w:rsidRPr="002D4887">
        <w:rPr>
          <w:rFonts w:ascii="Times New Roman" w:hAnsi="Times New Roman" w:cs="Times New Roman"/>
          <w:sz w:val="24"/>
          <w:szCs w:val="24"/>
        </w:rPr>
        <w:t>указанному в Договоре</w:t>
      </w:r>
      <w:r w:rsidRPr="002D4887">
        <w:rPr>
          <w:rFonts w:ascii="Times New Roman" w:hAnsi="Times New Roman" w:cs="Times New Roman"/>
          <w:sz w:val="24"/>
          <w:szCs w:val="24"/>
        </w:rPr>
        <w:t xml:space="preserve"> самим адресатом, даже если он не находится по такому адресу.</w:t>
      </w:r>
    </w:p>
    <w:p w:rsidR="009E53B9" w:rsidRPr="002D4887" w:rsidRDefault="00A05404" w:rsidP="009E53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887">
        <w:rPr>
          <w:rFonts w:ascii="Times New Roman" w:hAnsi="Times New Roman" w:cs="Times New Roman"/>
          <w:b/>
          <w:sz w:val="24"/>
          <w:szCs w:val="24"/>
        </w:rPr>
        <w:t>11</w:t>
      </w:r>
      <w:r w:rsidR="00233E2B" w:rsidRPr="002D4887">
        <w:rPr>
          <w:rFonts w:ascii="Times New Roman" w:hAnsi="Times New Roman" w:cs="Times New Roman"/>
          <w:b/>
          <w:sz w:val="24"/>
          <w:szCs w:val="24"/>
        </w:rPr>
        <w:t>.6</w:t>
      </w:r>
      <w:r w:rsidR="003761F8" w:rsidRPr="002D4887">
        <w:rPr>
          <w:rFonts w:ascii="Times New Roman" w:hAnsi="Times New Roman" w:cs="Times New Roman"/>
          <w:b/>
          <w:sz w:val="24"/>
          <w:szCs w:val="24"/>
        </w:rPr>
        <w:t>.</w:t>
      </w:r>
      <w:r w:rsidR="003761F8" w:rsidRPr="002D4887">
        <w:rPr>
          <w:rFonts w:ascii="Times New Roman" w:hAnsi="Times New Roman" w:cs="Times New Roman"/>
          <w:sz w:val="24"/>
          <w:szCs w:val="24"/>
        </w:rPr>
        <w:t xml:space="preserve"> При изменении адресов, банковских реквизитов, а также иных обстоятельств, влияющих на исполнение Договора, Стороны незамедлительно информируют об этом друг друга.</w:t>
      </w:r>
    </w:p>
    <w:p w:rsidR="009E53B9" w:rsidRPr="002D4887" w:rsidRDefault="00A05404" w:rsidP="009E53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887">
        <w:rPr>
          <w:rFonts w:ascii="Times New Roman" w:hAnsi="Times New Roman" w:cs="Times New Roman"/>
          <w:b/>
          <w:sz w:val="24"/>
          <w:szCs w:val="24"/>
        </w:rPr>
        <w:t>11</w:t>
      </w:r>
      <w:r w:rsidR="00233E2B" w:rsidRPr="002D4887">
        <w:rPr>
          <w:rFonts w:ascii="Times New Roman" w:hAnsi="Times New Roman" w:cs="Times New Roman"/>
          <w:b/>
          <w:sz w:val="24"/>
          <w:szCs w:val="24"/>
        </w:rPr>
        <w:t>.7</w:t>
      </w:r>
      <w:r w:rsidR="003761F8" w:rsidRPr="002D4887">
        <w:rPr>
          <w:rFonts w:ascii="Times New Roman" w:hAnsi="Times New Roman" w:cs="Times New Roman"/>
          <w:b/>
          <w:sz w:val="24"/>
          <w:szCs w:val="24"/>
        </w:rPr>
        <w:t>.</w:t>
      </w:r>
      <w:r w:rsidR="003761F8" w:rsidRPr="002D4887">
        <w:rPr>
          <w:rFonts w:ascii="Times New Roman" w:hAnsi="Times New Roman" w:cs="Times New Roman"/>
          <w:sz w:val="24"/>
          <w:szCs w:val="24"/>
        </w:rPr>
        <w:t xml:space="preserve"> К Договору прилагаются следующие согласованные Сторонами формы документов:</w:t>
      </w:r>
    </w:p>
    <w:p w:rsidR="006171D6" w:rsidRPr="002D4887" w:rsidRDefault="003761F8" w:rsidP="006171D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887">
        <w:rPr>
          <w:rFonts w:ascii="Times New Roman" w:hAnsi="Times New Roman" w:cs="Times New Roman"/>
          <w:sz w:val="24"/>
          <w:szCs w:val="24"/>
        </w:rPr>
        <w:t xml:space="preserve">- </w:t>
      </w:r>
      <w:r w:rsidR="00233E2B" w:rsidRPr="002D4887"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26" w:history="1">
        <w:r w:rsidRPr="002D4887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233E2B" w:rsidRPr="002D4887">
        <w:rPr>
          <w:rFonts w:ascii="Times New Roman" w:hAnsi="Times New Roman" w:cs="Times New Roman"/>
          <w:sz w:val="24"/>
          <w:szCs w:val="24"/>
        </w:rPr>
        <w:t>а об оказан</w:t>
      </w:r>
      <w:r w:rsidR="00462E8B" w:rsidRPr="002D4887">
        <w:rPr>
          <w:rFonts w:ascii="Times New Roman" w:hAnsi="Times New Roman" w:cs="Times New Roman"/>
          <w:sz w:val="24"/>
          <w:szCs w:val="24"/>
        </w:rPr>
        <w:t>ных</w:t>
      </w:r>
      <w:r w:rsidR="00233E2B" w:rsidRPr="002D488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62E8B" w:rsidRPr="002D4887">
        <w:rPr>
          <w:rFonts w:ascii="Times New Roman" w:hAnsi="Times New Roman" w:cs="Times New Roman"/>
          <w:sz w:val="24"/>
          <w:szCs w:val="24"/>
        </w:rPr>
        <w:t>ах</w:t>
      </w:r>
      <w:r w:rsidR="00233E2B" w:rsidRPr="002D4887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100F0B" w:rsidRPr="002D4887">
        <w:rPr>
          <w:rFonts w:ascii="Times New Roman" w:hAnsi="Times New Roman" w:cs="Times New Roman"/>
          <w:sz w:val="24"/>
          <w:szCs w:val="24"/>
        </w:rPr>
        <w:t>1</w:t>
      </w:r>
      <w:r w:rsidRPr="002D4887">
        <w:rPr>
          <w:rFonts w:ascii="Times New Roman" w:hAnsi="Times New Roman" w:cs="Times New Roman"/>
          <w:sz w:val="24"/>
          <w:szCs w:val="24"/>
        </w:rPr>
        <w:t>)</w:t>
      </w:r>
      <w:r w:rsidR="00F661F4" w:rsidRPr="002D4887">
        <w:rPr>
          <w:rFonts w:ascii="Times New Roman" w:hAnsi="Times New Roman" w:cs="Times New Roman"/>
          <w:sz w:val="24"/>
          <w:szCs w:val="24"/>
        </w:rPr>
        <w:t>;</w:t>
      </w:r>
    </w:p>
    <w:p w:rsidR="00F661F4" w:rsidRPr="002D4887" w:rsidRDefault="00F661F4" w:rsidP="00F661F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887">
        <w:rPr>
          <w:rFonts w:ascii="Times New Roman" w:hAnsi="Times New Roman" w:cs="Times New Roman"/>
          <w:sz w:val="24"/>
          <w:szCs w:val="24"/>
        </w:rPr>
        <w:t>- форма сведений о клиенте Заказчика (приложение №2).</w:t>
      </w:r>
    </w:p>
    <w:p w:rsidR="003D2ACD" w:rsidRPr="002D4887" w:rsidRDefault="00A05404" w:rsidP="003D2A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887">
        <w:rPr>
          <w:rFonts w:ascii="Times New Roman" w:hAnsi="Times New Roman" w:cs="Times New Roman"/>
          <w:b/>
          <w:sz w:val="24"/>
          <w:szCs w:val="24"/>
        </w:rPr>
        <w:t>11</w:t>
      </w:r>
      <w:r w:rsidR="00233E2B" w:rsidRPr="002D4887">
        <w:rPr>
          <w:rFonts w:ascii="Times New Roman" w:hAnsi="Times New Roman" w:cs="Times New Roman"/>
          <w:b/>
          <w:sz w:val="24"/>
          <w:szCs w:val="24"/>
        </w:rPr>
        <w:t>.8</w:t>
      </w:r>
      <w:r w:rsidR="003761F8" w:rsidRPr="002D48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61F8" w:rsidRPr="002D4887">
        <w:rPr>
          <w:rFonts w:ascii="Times New Roman" w:hAnsi="Times New Roman" w:cs="Times New Roman"/>
          <w:sz w:val="24"/>
          <w:szCs w:val="24"/>
        </w:rPr>
        <w:t>Во всем, что не предусмотрено Договором, стороны руководствуются  действующим законодательством Российской Федерации.</w:t>
      </w:r>
    </w:p>
    <w:p w:rsidR="003761F8" w:rsidRPr="002D4887" w:rsidRDefault="00A05404" w:rsidP="003D2A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887">
        <w:rPr>
          <w:rFonts w:ascii="Times New Roman" w:hAnsi="Times New Roman" w:cs="Times New Roman"/>
          <w:b/>
          <w:sz w:val="24"/>
          <w:szCs w:val="24"/>
        </w:rPr>
        <w:t>11</w:t>
      </w:r>
      <w:r w:rsidR="00233E2B" w:rsidRPr="002D4887">
        <w:rPr>
          <w:rFonts w:ascii="Times New Roman" w:hAnsi="Times New Roman" w:cs="Times New Roman"/>
          <w:b/>
          <w:sz w:val="24"/>
          <w:szCs w:val="24"/>
        </w:rPr>
        <w:t>.9</w:t>
      </w:r>
      <w:r w:rsidR="003761F8" w:rsidRPr="002D4887">
        <w:rPr>
          <w:rFonts w:ascii="Times New Roman" w:hAnsi="Times New Roman" w:cs="Times New Roman"/>
          <w:b/>
          <w:sz w:val="24"/>
          <w:szCs w:val="24"/>
        </w:rPr>
        <w:t>.</w:t>
      </w:r>
      <w:r w:rsidR="003761F8" w:rsidRPr="002D4887">
        <w:rPr>
          <w:rFonts w:ascii="Times New Roman" w:hAnsi="Times New Roman" w:cs="Times New Roman"/>
          <w:sz w:val="24"/>
          <w:szCs w:val="24"/>
        </w:rPr>
        <w:t xml:space="preserve"> Договор составлен и подписан в 2 (двух) экземплярах, имеющих одинаковую юридическую силу, по одному для каждой из Сторон.</w:t>
      </w:r>
    </w:p>
    <w:p w:rsidR="003761F8" w:rsidRPr="002D4887" w:rsidRDefault="008A51A8" w:rsidP="00984B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D488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br/>
      </w:r>
      <w:r w:rsidR="003761F8" w:rsidRPr="002D488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="00A05404" w:rsidRPr="002D488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="003761F8" w:rsidRPr="002D488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 Адреса и реквизиты Сторон</w:t>
      </w:r>
    </w:p>
    <w:tbl>
      <w:tblPr>
        <w:tblW w:w="9640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473"/>
        <w:gridCol w:w="2347"/>
        <w:gridCol w:w="2410"/>
      </w:tblGrid>
      <w:tr w:rsidR="003761F8" w:rsidRPr="002D4887" w:rsidTr="00C81B78">
        <w:tc>
          <w:tcPr>
            <w:tcW w:w="4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1F8" w:rsidRPr="002D4887" w:rsidRDefault="003761F8" w:rsidP="00577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48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1F8" w:rsidRPr="002D4887" w:rsidRDefault="003761F8" w:rsidP="00577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48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3761F8" w:rsidRPr="002D4887" w:rsidTr="00C81B78">
        <w:tc>
          <w:tcPr>
            <w:tcW w:w="4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1F8" w:rsidRPr="002D4887" w:rsidRDefault="003761F8" w:rsidP="00631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413" w:rsidRPr="002D4887" w:rsidRDefault="00984446" w:rsidP="0098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887">
              <w:rPr>
                <w:rFonts w:ascii="Times New Roman" w:hAnsi="Times New Roman"/>
                <w:sz w:val="24"/>
                <w:szCs w:val="24"/>
              </w:rPr>
              <w:t>П</w:t>
            </w:r>
            <w:r w:rsidR="00A62FDD" w:rsidRPr="002D4887">
              <w:rPr>
                <w:rFonts w:ascii="Times New Roman" w:hAnsi="Times New Roman"/>
                <w:sz w:val="24"/>
                <w:szCs w:val="24"/>
              </w:rPr>
              <w:t>убличное акционерное общество</w:t>
            </w:r>
            <w:r w:rsidRPr="002D4887">
              <w:rPr>
                <w:rFonts w:ascii="Times New Roman" w:hAnsi="Times New Roman"/>
                <w:sz w:val="24"/>
                <w:szCs w:val="24"/>
              </w:rPr>
              <w:t xml:space="preserve"> «Бест Эффортс Банк»</w:t>
            </w:r>
          </w:p>
          <w:p w:rsidR="00DE28BC" w:rsidRPr="002D4887" w:rsidRDefault="00DE28BC" w:rsidP="00245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  <w:r w:rsidR="00E62056" w:rsidRPr="002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/КПП</w:t>
            </w:r>
            <w:r w:rsidRPr="002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84446" w:rsidRPr="002D4887">
              <w:rPr>
                <w:rFonts w:ascii="Times New Roman" w:hAnsi="Times New Roman"/>
                <w:sz w:val="24"/>
                <w:szCs w:val="24"/>
              </w:rPr>
              <w:t>7831000034</w:t>
            </w:r>
            <w:r w:rsidR="00B63FA8" w:rsidRPr="002D4887">
              <w:rPr>
                <w:rFonts w:ascii="Times New Roman" w:hAnsi="Times New Roman"/>
                <w:sz w:val="24"/>
                <w:szCs w:val="24"/>
              </w:rPr>
              <w:t>/770</w:t>
            </w:r>
            <w:r w:rsidR="00D45796">
              <w:rPr>
                <w:rFonts w:ascii="Times New Roman" w:hAnsi="Times New Roman"/>
                <w:sz w:val="24"/>
                <w:szCs w:val="24"/>
              </w:rPr>
              <w:t>7</w:t>
            </w:r>
            <w:r w:rsidR="00B63FA8" w:rsidRPr="002D4887">
              <w:rPr>
                <w:rFonts w:ascii="Times New Roman" w:hAnsi="Times New Roman"/>
                <w:sz w:val="24"/>
                <w:szCs w:val="24"/>
              </w:rPr>
              <w:t>01001</w:t>
            </w:r>
          </w:p>
          <w:p w:rsidR="003761F8" w:rsidRPr="002D4887" w:rsidRDefault="00E62056" w:rsidP="00245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нахождения:</w:t>
            </w:r>
            <w:r w:rsidR="00245413" w:rsidRPr="002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127006, улица Долгоруковская, дом 38, строение 1</w:t>
            </w:r>
          </w:p>
          <w:p w:rsidR="00E62056" w:rsidRPr="002D4887" w:rsidRDefault="00E62056" w:rsidP="00245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адрес: 127006, улица Долгоруковская, дом 38, строение 1</w:t>
            </w:r>
          </w:p>
          <w:p w:rsidR="00245413" w:rsidRPr="002D4887" w:rsidRDefault="00245413" w:rsidP="00245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Pr="00714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(495) </w:t>
            </w:r>
            <w:r w:rsidR="00550363" w:rsidRPr="00714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</w:t>
            </w:r>
            <w:r w:rsidRPr="00714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0363" w:rsidRPr="00714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A86014" w:rsidRPr="00714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0363" w:rsidRPr="00714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  <w:p w:rsidR="00245413" w:rsidRPr="002D4887" w:rsidRDefault="00A86014" w:rsidP="00245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Электронная почта: </w:t>
            </w:r>
            <w:r w:rsidR="00631E7F" w:rsidRPr="002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info@besteffortsbank.ru</w:t>
            </w:r>
            <w:r w:rsidR="00245413" w:rsidRPr="002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E711F2" w:rsidRPr="002D4887" w:rsidRDefault="00E711F2" w:rsidP="00E711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DE28BC" w:rsidRPr="002D4887" w:rsidRDefault="00204974" w:rsidP="00245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887">
              <w:rPr>
                <w:rFonts w:ascii="Times New Roman" w:hAnsi="Times New Roman"/>
                <w:sz w:val="24"/>
                <w:szCs w:val="24"/>
              </w:rPr>
              <w:t>к</w:t>
            </w:r>
            <w:r w:rsidR="00DE28BC" w:rsidRPr="002D4887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="00062CF0" w:rsidRPr="002D4887">
              <w:rPr>
                <w:rFonts w:ascii="Times New Roman" w:hAnsi="Times New Roman"/>
                <w:sz w:val="24"/>
                <w:szCs w:val="24"/>
              </w:rPr>
              <w:t>30101810400000000186</w:t>
            </w:r>
          </w:p>
          <w:p w:rsidR="00DE28BC" w:rsidRPr="002D4887" w:rsidRDefault="00062CF0" w:rsidP="00245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887">
              <w:rPr>
                <w:rFonts w:ascii="Times New Roman" w:hAnsi="Times New Roman"/>
                <w:sz w:val="24"/>
                <w:szCs w:val="24"/>
              </w:rPr>
              <w:t>в ГУ Банка России по ЦФО</w:t>
            </w:r>
          </w:p>
          <w:p w:rsidR="00DE28BC" w:rsidRPr="002D4887" w:rsidRDefault="00DE28BC" w:rsidP="00245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 </w:t>
            </w:r>
            <w:r w:rsidR="00ED5F00" w:rsidRPr="002D4887">
              <w:rPr>
                <w:rFonts w:ascii="Times New Roman" w:hAnsi="Times New Roman"/>
                <w:sz w:val="24"/>
                <w:szCs w:val="24"/>
              </w:rPr>
              <w:t>044525186</w:t>
            </w:r>
          </w:p>
        </w:tc>
      </w:tr>
      <w:tr w:rsidR="003761F8" w:rsidRPr="002D4887" w:rsidTr="00C81B78">
        <w:tc>
          <w:tcPr>
            <w:tcW w:w="4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1F8" w:rsidRPr="002D4887" w:rsidRDefault="003761F8" w:rsidP="0098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имени Заказчика</w:t>
            </w:r>
          </w:p>
          <w:p w:rsidR="00B7714E" w:rsidRPr="002D4887" w:rsidRDefault="00B7714E" w:rsidP="00D82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2995" w:rsidRPr="002D4887" w:rsidRDefault="00D82995" w:rsidP="00D82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1F8" w:rsidRPr="002D4887" w:rsidRDefault="003761F8" w:rsidP="0098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имени Исполнителя</w:t>
            </w:r>
          </w:p>
          <w:p w:rsidR="003761F8" w:rsidRPr="002D4887" w:rsidRDefault="00E81CEB" w:rsidP="0098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Правления</w:t>
            </w:r>
          </w:p>
        </w:tc>
      </w:tr>
      <w:tr w:rsidR="003761F8" w:rsidRPr="002D4887" w:rsidTr="00C81B78">
        <w:trPr>
          <w:trHeight w:val="741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3761F8" w:rsidRPr="00BC03E2" w:rsidRDefault="00BC03E2" w:rsidP="0098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  <w:p w:rsidR="003761F8" w:rsidRPr="002D4887" w:rsidRDefault="003761F8" w:rsidP="0098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73" w:type="dxa"/>
            <w:tcBorders>
              <w:top w:val="nil"/>
              <w:left w:val="nil"/>
              <w:right w:val="nil"/>
            </w:tcBorders>
          </w:tcPr>
          <w:p w:rsidR="003761F8" w:rsidRPr="002D4887" w:rsidRDefault="003761F8" w:rsidP="0098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631E7F" w:rsidRPr="002D4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995" w:rsidRPr="002D4887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2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3761F8" w:rsidRPr="002D4887" w:rsidRDefault="008A51A8" w:rsidP="0098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3761F8" w:rsidRPr="002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(Ф.И.О)</w:t>
            </w:r>
          </w:p>
        </w:tc>
        <w:tc>
          <w:tcPr>
            <w:tcW w:w="2347" w:type="dxa"/>
            <w:tcBorders>
              <w:top w:val="nil"/>
              <w:left w:val="nil"/>
              <w:right w:val="nil"/>
            </w:tcBorders>
          </w:tcPr>
          <w:p w:rsidR="003761F8" w:rsidRPr="00BC03E2" w:rsidRDefault="00BC03E2" w:rsidP="0098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3761F8" w:rsidRPr="002D4887" w:rsidRDefault="003761F8" w:rsidP="0098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3761F8" w:rsidRPr="002D4887" w:rsidRDefault="0084559A" w:rsidP="0098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/И.</w:t>
            </w:r>
            <w:r w:rsidR="00E81CEB" w:rsidRPr="002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81CEB" w:rsidRPr="002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Ионова</w:t>
            </w:r>
            <w:r w:rsidR="003761F8" w:rsidRPr="002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3761F8" w:rsidRPr="002D4887" w:rsidRDefault="003761F8" w:rsidP="0098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(Ф.И.О)</w:t>
            </w:r>
          </w:p>
        </w:tc>
      </w:tr>
    </w:tbl>
    <w:p w:rsidR="00266FC8" w:rsidRPr="002D4887" w:rsidRDefault="00266FC8" w:rsidP="007838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6FC8" w:rsidRPr="00EC7900" w:rsidRDefault="00266FC8" w:rsidP="007838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3645" w:rsidRPr="00EC7900" w:rsidRDefault="00823645" w:rsidP="007838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3645" w:rsidRPr="00EC7900" w:rsidRDefault="00823645" w:rsidP="007838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3645" w:rsidRPr="00EC7900" w:rsidRDefault="00823645" w:rsidP="007838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3645" w:rsidRPr="00EC7900" w:rsidRDefault="00823645" w:rsidP="007838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3645" w:rsidRPr="00EC7900" w:rsidRDefault="00823645" w:rsidP="007838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3645" w:rsidRPr="00EC7900" w:rsidRDefault="00823645" w:rsidP="007838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3645" w:rsidRPr="00EC7900" w:rsidRDefault="00823645" w:rsidP="007838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3645" w:rsidRPr="00EC7900" w:rsidRDefault="00823645" w:rsidP="007838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3645" w:rsidRPr="00EC7900" w:rsidRDefault="00823645" w:rsidP="007838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38FF" w:rsidRPr="002D4887" w:rsidRDefault="007838FF" w:rsidP="007838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4887">
        <w:rPr>
          <w:rFonts w:ascii="Times New Roman" w:hAnsi="Times New Roman"/>
          <w:sz w:val="24"/>
          <w:szCs w:val="24"/>
        </w:rPr>
        <w:t xml:space="preserve">Приложение </w:t>
      </w:r>
      <w:r w:rsidR="00B86D05" w:rsidRPr="002D4887">
        <w:rPr>
          <w:rFonts w:ascii="Times New Roman" w:hAnsi="Times New Roman"/>
          <w:sz w:val="24"/>
          <w:szCs w:val="24"/>
        </w:rPr>
        <w:t>№</w:t>
      </w:r>
      <w:r w:rsidRPr="002D4887">
        <w:rPr>
          <w:rFonts w:ascii="Times New Roman" w:hAnsi="Times New Roman"/>
          <w:sz w:val="24"/>
          <w:szCs w:val="24"/>
        </w:rPr>
        <w:t>1 к Договору №</w:t>
      </w:r>
      <w:r w:rsidR="00D45796">
        <w:rPr>
          <w:rFonts w:ascii="Times New Roman" w:hAnsi="Times New Roman"/>
          <w:sz w:val="24"/>
          <w:szCs w:val="24"/>
        </w:rPr>
        <w:t>_____</w:t>
      </w:r>
      <w:r w:rsidRPr="002D4887">
        <w:rPr>
          <w:rFonts w:ascii="Times New Roman" w:hAnsi="Times New Roman"/>
          <w:sz w:val="24"/>
          <w:szCs w:val="24"/>
        </w:rPr>
        <w:t>___</w:t>
      </w:r>
    </w:p>
    <w:p w:rsidR="007838FF" w:rsidRPr="002D4887" w:rsidRDefault="007838FF" w:rsidP="007838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4887">
        <w:rPr>
          <w:rFonts w:ascii="Times New Roman" w:hAnsi="Times New Roman"/>
          <w:sz w:val="24"/>
          <w:szCs w:val="24"/>
        </w:rPr>
        <w:t>от «</w:t>
      </w:r>
      <w:r w:rsidR="00E579B2" w:rsidRPr="002D4887">
        <w:rPr>
          <w:rFonts w:ascii="Times New Roman" w:hAnsi="Times New Roman"/>
          <w:sz w:val="24"/>
          <w:szCs w:val="24"/>
        </w:rPr>
        <w:t xml:space="preserve">   </w:t>
      </w:r>
      <w:r w:rsidRPr="002D4887">
        <w:rPr>
          <w:rFonts w:ascii="Times New Roman" w:hAnsi="Times New Roman"/>
          <w:sz w:val="24"/>
          <w:szCs w:val="24"/>
        </w:rPr>
        <w:t xml:space="preserve">» </w:t>
      </w:r>
      <w:r w:rsidR="00E579B2" w:rsidRPr="002D4887">
        <w:rPr>
          <w:rFonts w:ascii="Times New Roman" w:hAnsi="Times New Roman"/>
          <w:sz w:val="24"/>
          <w:szCs w:val="24"/>
        </w:rPr>
        <w:t>_________</w:t>
      </w:r>
      <w:r w:rsidRPr="002D4887">
        <w:rPr>
          <w:rFonts w:ascii="Times New Roman" w:hAnsi="Times New Roman"/>
          <w:sz w:val="24"/>
          <w:szCs w:val="24"/>
        </w:rPr>
        <w:t xml:space="preserve"> 201</w:t>
      </w:r>
      <w:r w:rsidR="00E579B2" w:rsidRPr="002D4887">
        <w:rPr>
          <w:rFonts w:ascii="Times New Roman" w:hAnsi="Times New Roman"/>
          <w:sz w:val="24"/>
          <w:szCs w:val="24"/>
        </w:rPr>
        <w:t>_</w:t>
      </w:r>
      <w:r w:rsidRPr="002D4887">
        <w:rPr>
          <w:rFonts w:ascii="Times New Roman" w:hAnsi="Times New Roman"/>
          <w:sz w:val="24"/>
          <w:szCs w:val="24"/>
        </w:rPr>
        <w:t xml:space="preserve"> г. </w:t>
      </w:r>
    </w:p>
    <w:p w:rsidR="007838FF" w:rsidRPr="002D4887" w:rsidRDefault="007838FF" w:rsidP="007838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4887">
        <w:rPr>
          <w:rFonts w:ascii="Times New Roman" w:hAnsi="Times New Roman"/>
          <w:sz w:val="24"/>
          <w:szCs w:val="24"/>
        </w:rPr>
        <w:t>ФОРМА</w:t>
      </w:r>
    </w:p>
    <w:p w:rsidR="007838FF" w:rsidRPr="002D4887" w:rsidRDefault="007838FF" w:rsidP="007838F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887">
        <w:rPr>
          <w:rFonts w:ascii="Times New Roman" w:hAnsi="Times New Roman" w:cs="Times New Roman"/>
          <w:b/>
          <w:sz w:val="24"/>
          <w:szCs w:val="24"/>
        </w:rPr>
        <w:t>Акт об оказанных услугах</w:t>
      </w:r>
    </w:p>
    <w:p w:rsidR="007838FF" w:rsidRPr="002D4887" w:rsidRDefault="007838FF" w:rsidP="007838F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887">
        <w:rPr>
          <w:rFonts w:ascii="Times New Roman" w:hAnsi="Times New Roman" w:cs="Times New Roman"/>
          <w:b/>
          <w:sz w:val="24"/>
          <w:szCs w:val="24"/>
        </w:rPr>
        <w:t>по Договору №  ____</w:t>
      </w:r>
      <w:r w:rsidR="00D45796">
        <w:rPr>
          <w:rFonts w:ascii="Times New Roman" w:hAnsi="Times New Roman" w:cs="Times New Roman"/>
          <w:b/>
          <w:sz w:val="24"/>
          <w:szCs w:val="24"/>
        </w:rPr>
        <w:t>____</w:t>
      </w:r>
      <w:r w:rsidRPr="002D4887"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 w:rsidR="009F33B5" w:rsidRPr="002D488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D488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F33B5" w:rsidRPr="002D4887">
        <w:rPr>
          <w:rFonts w:ascii="Times New Roman" w:hAnsi="Times New Roman" w:cs="Times New Roman"/>
          <w:b/>
          <w:sz w:val="24"/>
          <w:szCs w:val="24"/>
        </w:rPr>
        <w:t>_________</w:t>
      </w:r>
      <w:r w:rsidRPr="002D488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F33B5" w:rsidRPr="002D4887">
        <w:rPr>
          <w:rFonts w:ascii="Times New Roman" w:hAnsi="Times New Roman" w:cs="Times New Roman"/>
          <w:b/>
          <w:sz w:val="24"/>
          <w:szCs w:val="24"/>
        </w:rPr>
        <w:t>_</w:t>
      </w:r>
      <w:r w:rsidR="00D45796">
        <w:rPr>
          <w:rFonts w:ascii="Times New Roman" w:hAnsi="Times New Roman" w:cs="Times New Roman"/>
          <w:b/>
          <w:sz w:val="24"/>
          <w:szCs w:val="24"/>
        </w:rPr>
        <w:t>_</w:t>
      </w:r>
      <w:r w:rsidRPr="002D4887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7838FF" w:rsidRPr="002D4887" w:rsidRDefault="007838FF" w:rsidP="007838F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4887">
        <w:rPr>
          <w:rFonts w:ascii="Times New Roman" w:hAnsi="Times New Roman" w:cs="Times New Roman"/>
          <w:b/>
          <w:sz w:val="24"/>
          <w:szCs w:val="24"/>
        </w:rPr>
        <w:t>за период с _________ по __________</w:t>
      </w:r>
    </w:p>
    <w:p w:rsidR="007838FF" w:rsidRPr="002D4887" w:rsidRDefault="007838FF" w:rsidP="007838F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838FF" w:rsidRPr="002D4887" w:rsidRDefault="007838FF" w:rsidP="007838F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4887"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                              «___» __________ 201</w:t>
      </w:r>
      <w:r w:rsidR="00D45796">
        <w:rPr>
          <w:rFonts w:ascii="Times New Roman" w:hAnsi="Times New Roman" w:cs="Times New Roman"/>
          <w:sz w:val="24"/>
          <w:szCs w:val="24"/>
        </w:rPr>
        <w:t>_</w:t>
      </w:r>
      <w:r w:rsidRPr="002D4887">
        <w:rPr>
          <w:rFonts w:ascii="Times New Roman" w:hAnsi="Times New Roman" w:cs="Times New Roman"/>
          <w:sz w:val="24"/>
          <w:szCs w:val="24"/>
        </w:rPr>
        <w:t>_г.</w:t>
      </w:r>
    </w:p>
    <w:p w:rsidR="007838FF" w:rsidRPr="002D4887" w:rsidRDefault="007838FF" w:rsidP="007838F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7B9F" w:rsidRPr="002D4887" w:rsidRDefault="007D4882" w:rsidP="00137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887">
        <w:rPr>
          <w:rFonts w:ascii="Times New Roman" w:hAnsi="Times New Roman"/>
          <w:b/>
          <w:sz w:val="24"/>
          <w:szCs w:val="24"/>
        </w:rPr>
        <w:t>_</w:t>
      </w:r>
      <w:r w:rsidR="000F43FC" w:rsidRPr="002D4887">
        <w:rPr>
          <w:rFonts w:ascii="Times New Roman" w:hAnsi="Times New Roman"/>
          <w:b/>
          <w:sz w:val="24"/>
          <w:szCs w:val="24"/>
        </w:rPr>
        <w:t>____________</w:t>
      </w:r>
      <w:r w:rsidR="00421D48">
        <w:rPr>
          <w:rFonts w:ascii="Times New Roman" w:hAnsi="Times New Roman"/>
          <w:b/>
          <w:sz w:val="24"/>
          <w:szCs w:val="24"/>
        </w:rPr>
        <w:t>__________</w:t>
      </w:r>
      <w:r w:rsidR="000F43FC" w:rsidRPr="002D4887">
        <w:rPr>
          <w:rFonts w:ascii="Times New Roman" w:hAnsi="Times New Roman"/>
          <w:b/>
          <w:sz w:val="24"/>
          <w:szCs w:val="24"/>
        </w:rPr>
        <w:t>____________________</w:t>
      </w:r>
      <w:r w:rsidRPr="002D4887">
        <w:rPr>
          <w:rFonts w:ascii="Times New Roman" w:hAnsi="Times New Roman"/>
          <w:b/>
          <w:sz w:val="24"/>
          <w:szCs w:val="24"/>
        </w:rPr>
        <w:t>_</w:t>
      </w:r>
      <w:r w:rsidR="00137B9F" w:rsidRPr="002D4887">
        <w:rPr>
          <w:rFonts w:ascii="Times New Roman" w:hAnsi="Times New Roman"/>
          <w:sz w:val="24"/>
          <w:szCs w:val="24"/>
        </w:rPr>
        <w:t xml:space="preserve">, далее именуемое Заказчик, в лице </w:t>
      </w:r>
      <w:r w:rsidR="000F43FC" w:rsidRPr="002D4887">
        <w:rPr>
          <w:rFonts w:ascii="Times New Roman" w:hAnsi="Times New Roman"/>
          <w:sz w:val="24"/>
          <w:szCs w:val="24"/>
        </w:rPr>
        <w:t>____________________</w:t>
      </w:r>
      <w:r w:rsidRPr="002D4887">
        <w:rPr>
          <w:rFonts w:ascii="Times New Roman" w:hAnsi="Times New Roman"/>
          <w:sz w:val="24"/>
          <w:szCs w:val="24"/>
        </w:rPr>
        <w:t>_</w:t>
      </w:r>
      <w:r w:rsidR="00137B9F" w:rsidRPr="002D4887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="000F43FC" w:rsidRPr="002D4887">
        <w:rPr>
          <w:rFonts w:ascii="Times New Roman" w:hAnsi="Times New Roman"/>
          <w:sz w:val="24"/>
          <w:szCs w:val="24"/>
        </w:rPr>
        <w:t>_________________________</w:t>
      </w:r>
      <w:r w:rsidR="00137B9F" w:rsidRPr="002D4887">
        <w:rPr>
          <w:rFonts w:ascii="Times New Roman" w:hAnsi="Times New Roman"/>
          <w:sz w:val="24"/>
          <w:szCs w:val="24"/>
        </w:rPr>
        <w:t>,</w:t>
      </w:r>
      <w:r w:rsidR="0099771C" w:rsidRPr="002D4887">
        <w:rPr>
          <w:rFonts w:ascii="Times New Roman" w:hAnsi="Times New Roman"/>
          <w:sz w:val="24"/>
          <w:szCs w:val="24"/>
        </w:rPr>
        <w:t xml:space="preserve"> </w:t>
      </w:r>
      <w:r w:rsidR="00137B9F" w:rsidRPr="002D4887">
        <w:rPr>
          <w:rFonts w:ascii="Times New Roman" w:hAnsi="Times New Roman"/>
          <w:sz w:val="24"/>
          <w:szCs w:val="24"/>
        </w:rPr>
        <w:t xml:space="preserve">с одной стороны, и </w:t>
      </w:r>
      <w:r w:rsidR="00137B9F" w:rsidRPr="002D4887">
        <w:rPr>
          <w:rFonts w:ascii="Times New Roman" w:hAnsi="Times New Roman"/>
          <w:b/>
          <w:sz w:val="24"/>
          <w:szCs w:val="24"/>
        </w:rPr>
        <w:t>Публичное акционерное общество «Бест Эффортс Банк»</w:t>
      </w:r>
      <w:r w:rsidR="00137B9F" w:rsidRPr="002D4887">
        <w:rPr>
          <w:rFonts w:ascii="Times New Roman" w:hAnsi="Times New Roman"/>
          <w:sz w:val="24"/>
          <w:szCs w:val="24"/>
        </w:rPr>
        <w:t>, далее именуемое Исполнитель, в лице Председателя Правления И.Б. Ионовой, действующей на основании Устава, с другой стороны, составили настоящий Акт об оказанных услугах по Договору № ___</w:t>
      </w:r>
      <w:r w:rsidR="00421D48">
        <w:rPr>
          <w:rFonts w:ascii="Times New Roman" w:hAnsi="Times New Roman"/>
          <w:sz w:val="24"/>
          <w:szCs w:val="24"/>
        </w:rPr>
        <w:t>______</w:t>
      </w:r>
      <w:r w:rsidR="00137B9F" w:rsidRPr="002D4887">
        <w:rPr>
          <w:rFonts w:ascii="Times New Roman" w:hAnsi="Times New Roman"/>
          <w:sz w:val="24"/>
          <w:szCs w:val="24"/>
        </w:rPr>
        <w:t xml:space="preserve"> от «   » ____________ 201_г. о нижеследующем:</w:t>
      </w:r>
    </w:p>
    <w:p w:rsidR="00137B9F" w:rsidRPr="002D4887" w:rsidRDefault="00137B9F" w:rsidP="00137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E7F" w:rsidRPr="002D4887" w:rsidRDefault="00137B9F" w:rsidP="00137B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887">
        <w:rPr>
          <w:rFonts w:ascii="Times New Roman" w:hAnsi="Times New Roman"/>
          <w:sz w:val="24"/>
          <w:szCs w:val="24"/>
        </w:rPr>
        <w:t>1. Исполнитель за период с_________ по ________ 201_</w:t>
      </w:r>
      <w:r w:rsidR="00D45796">
        <w:rPr>
          <w:rFonts w:ascii="Times New Roman" w:hAnsi="Times New Roman"/>
          <w:sz w:val="24"/>
          <w:szCs w:val="24"/>
        </w:rPr>
        <w:t>_</w:t>
      </w:r>
      <w:r w:rsidRPr="002D4887">
        <w:rPr>
          <w:rFonts w:ascii="Times New Roman" w:hAnsi="Times New Roman"/>
          <w:sz w:val="24"/>
          <w:szCs w:val="24"/>
        </w:rPr>
        <w:t xml:space="preserve"> года оказал Заказчику услуги по проведению упрощенной идентификации в соответствии с законодательством о противодействии легализации (отмыванию) доходов в отношении </w:t>
      </w:r>
      <w:r w:rsidR="00CD37D5" w:rsidRPr="002D4887">
        <w:rPr>
          <w:rFonts w:ascii="Times New Roman" w:hAnsi="Times New Roman"/>
          <w:sz w:val="24"/>
          <w:szCs w:val="24"/>
        </w:rPr>
        <w:t>________ (</w:t>
      </w:r>
      <w:r w:rsidR="00CD37D5" w:rsidRPr="002D4887">
        <w:rPr>
          <w:rFonts w:ascii="Times New Roman" w:hAnsi="Times New Roman"/>
          <w:i/>
          <w:sz w:val="24"/>
          <w:szCs w:val="24"/>
        </w:rPr>
        <w:t>указать количество</w:t>
      </w:r>
      <w:r w:rsidR="00CD37D5" w:rsidRPr="002D4887">
        <w:rPr>
          <w:rFonts w:ascii="Times New Roman" w:hAnsi="Times New Roman"/>
          <w:sz w:val="24"/>
          <w:szCs w:val="24"/>
        </w:rPr>
        <w:t>)</w:t>
      </w:r>
      <w:r w:rsidRPr="002D4887">
        <w:rPr>
          <w:rFonts w:ascii="Times New Roman" w:hAnsi="Times New Roman"/>
          <w:sz w:val="24"/>
          <w:szCs w:val="24"/>
        </w:rPr>
        <w:t xml:space="preserve"> клиентов Заказчика</w:t>
      </w:r>
      <w:r w:rsidR="009E7964" w:rsidRPr="002D4887">
        <w:rPr>
          <w:rFonts w:ascii="Times New Roman" w:eastAsia="Times New Roman" w:hAnsi="Times New Roman"/>
          <w:sz w:val="24"/>
          <w:szCs w:val="24"/>
        </w:rPr>
        <w:t>.</w:t>
      </w:r>
    </w:p>
    <w:p w:rsidR="00137B9F" w:rsidRPr="002D4887" w:rsidRDefault="00631E7F" w:rsidP="00137B9F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2D4887">
        <w:rPr>
          <w:rFonts w:ascii="Times New Roman" w:eastAsia="MS Mincho" w:hAnsi="Times New Roman"/>
          <w:sz w:val="24"/>
          <w:szCs w:val="24"/>
        </w:rPr>
        <w:t xml:space="preserve">2. </w:t>
      </w:r>
      <w:r w:rsidR="00137B9F" w:rsidRPr="002D4887">
        <w:rPr>
          <w:rFonts w:ascii="Times New Roman" w:eastAsia="MS Mincho" w:hAnsi="Times New Roman"/>
          <w:sz w:val="24"/>
          <w:szCs w:val="24"/>
        </w:rPr>
        <w:t xml:space="preserve">Стоимость услуг, указанных в пункте 1 настоящего Акта, составляет  _________ (______________________) рублей __ копеек, в том числе НДС </w:t>
      </w:r>
      <w:r w:rsidR="008D15A7">
        <w:rPr>
          <w:rFonts w:ascii="Times New Roman" w:eastAsia="MS Mincho" w:hAnsi="Times New Roman"/>
          <w:sz w:val="24"/>
          <w:szCs w:val="24"/>
        </w:rPr>
        <w:t>20</w:t>
      </w:r>
      <w:bookmarkStart w:id="0" w:name="_GoBack"/>
      <w:bookmarkEnd w:id="0"/>
      <w:r w:rsidR="00137B9F" w:rsidRPr="002D4887">
        <w:rPr>
          <w:rFonts w:ascii="Times New Roman" w:eastAsia="MS Mincho" w:hAnsi="Times New Roman"/>
          <w:sz w:val="24"/>
          <w:szCs w:val="24"/>
        </w:rPr>
        <w:t xml:space="preserve">% в размере  __________ (______________________) рублей __ копеек. </w:t>
      </w:r>
    </w:p>
    <w:p w:rsidR="00137B9F" w:rsidRPr="002D4887" w:rsidRDefault="00137B9F" w:rsidP="00137B9F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2D4887">
        <w:rPr>
          <w:rFonts w:ascii="Times New Roman" w:eastAsia="MS Mincho" w:hAnsi="Times New Roman"/>
          <w:sz w:val="24"/>
          <w:szCs w:val="24"/>
        </w:rPr>
        <w:t>3. Заказчик не имеет претензий к качеству и объему оказанных услуг.</w:t>
      </w:r>
    </w:p>
    <w:p w:rsidR="007838FF" w:rsidRPr="002D4887" w:rsidRDefault="00137B9F" w:rsidP="00137B9F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r w:rsidRPr="002D4887">
        <w:rPr>
          <w:rFonts w:ascii="Times New Roman" w:eastAsia="MS Mincho" w:hAnsi="Times New Roman"/>
          <w:sz w:val="24"/>
          <w:szCs w:val="24"/>
        </w:rPr>
        <w:t>4. Настоящий Акт подписан в двух экземплярах по одному для каждой из Сторон</w:t>
      </w:r>
      <w:r w:rsidR="007838FF" w:rsidRPr="002D4887">
        <w:rPr>
          <w:rFonts w:ascii="Times New Roman" w:eastAsia="MS Mincho" w:hAnsi="Times New Roman"/>
          <w:sz w:val="24"/>
          <w:szCs w:val="24"/>
        </w:rPr>
        <w:t>.</w:t>
      </w:r>
    </w:p>
    <w:p w:rsidR="007838FF" w:rsidRPr="002D4887" w:rsidRDefault="007838FF" w:rsidP="007838FF">
      <w:pPr>
        <w:pStyle w:val="af4"/>
        <w:jc w:val="center"/>
        <w:rPr>
          <w:rFonts w:eastAsia="MS Mincho"/>
          <w:b w:val="0"/>
          <w:szCs w:val="24"/>
          <w:u w:val="none"/>
          <w:lang w:val="ru-RU"/>
        </w:rPr>
      </w:pPr>
      <w:r w:rsidRPr="002D4887">
        <w:rPr>
          <w:rFonts w:eastAsia="MS Mincho"/>
          <w:b w:val="0"/>
          <w:szCs w:val="24"/>
          <w:u w:val="none"/>
          <w:lang w:val="ru-RU"/>
        </w:rPr>
        <w:t xml:space="preserve">                                    </w:t>
      </w:r>
    </w:p>
    <w:p w:rsidR="007838FF" w:rsidRPr="002D4887" w:rsidRDefault="007838FF" w:rsidP="00783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4887">
        <w:rPr>
          <w:rFonts w:ascii="Times New Roman" w:hAnsi="Times New Roman"/>
          <w:b/>
          <w:sz w:val="24"/>
          <w:szCs w:val="24"/>
        </w:rPr>
        <w:t xml:space="preserve">Заказчик:                                                                  </w:t>
      </w:r>
      <w:r w:rsidR="00F0146B" w:rsidRPr="002D4887">
        <w:rPr>
          <w:rFonts w:ascii="Times New Roman" w:hAnsi="Times New Roman"/>
          <w:b/>
          <w:sz w:val="24"/>
          <w:szCs w:val="24"/>
        </w:rPr>
        <w:t xml:space="preserve">      </w:t>
      </w:r>
      <w:r w:rsidRPr="002D4887">
        <w:rPr>
          <w:rFonts w:ascii="Times New Roman" w:hAnsi="Times New Roman"/>
          <w:b/>
          <w:sz w:val="24"/>
          <w:szCs w:val="24"/>
        </w:rPr>
        <w:t>Исполнител</w:t>
      </w:r>
      <w:r w:rsidR="00F0146B" w:rsidRPr="002D4887">
        <w:rPr>
          <w:rFonts w:ascii="Times New Roman" w:hAnsi="Times New Roman"/>
          <w:b/>
          <w:sz w:val="24"/>
          <w:szCs w:val="24"/>
        </w:rPr>
        <w:t>ь</w:t>
      </w:r>
      <w:r w:rsidRPr="002D4887">
        <w:rPr>
          <w:rFonts w:ascii="Times New Roman" w:hAnsi="Times New Roman"/>
          <w:b/>
          <w:sz w:val="24"/>
          <w:szCs w:val="24"/>
        </w:rPr>
        <w:t>:</w:t>
      </w:r>
    </w:p>
    <w:p w:rsidR="007838FF" w:rsidRPr="002D4887" w:rsidRDefault="007838FF" w:rsidP="00783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8FF" w:rsidRPr="002D4887" w:rsidRDefault="007838FF" w:rsidP="007838FF">
      <w:pPr>
        <w:pStyle w:val="af6"/>
        <w:jc w:val="both"/>
        <w:rPr>
          <w:lang w:val="ru-RU"/>
        </w:rPr>
      </w:pPr>
      <w:r w:rsidRPr="002D4887">
        <w:rPr>
          <w:lang w:val="ru-RU"/>
        </w:rPr>
        <w:t>___________________</w:t>
      </w:r>
      <w:r w:rsidRPr="002D4887">
        <w:rPr>
          <w:lang w:val="ru-RU"/>
        </w:rPr>
        <w:tab/>
      </w:r>
      <w:r w:rsidRPr="002D4887">
        <w:rPr>
          <w:lang w:val="ru-RU"/>
        </w:rPr>
        <w:tab/>
      </w:r>
      <w:r w:rsidRPr="002D4887">
        <w:rPr>
          <w:lang w:val="ru-RU"/>
        </w:rPr>
        <w:tab/>
      </w:r>
      <w:r w:rsidRPr="002D4887">
        <w:rPr>
          <w:lang w:val="ru-RU"/>
        </w:rPr>
        <w:tab/>
        <w:t xml:space="preserve">      _____________________</w:t>
      </w:r>
    </w:p>
    <w:p w:rsidR="007838FF" w:rsidRPr="002D4887" w:rsidRDefault="007838FF" w:rsidP="00783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8FF" w:rsidRPr="002D4887" w:rsidRDefault="007838FF" w:rsidP="00783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887">
        <w:rPr>
          <w:rFonts w:ascii="Times New Roman" w:hAnsi="Times New Roman"/>
          <w:sz w:val="24"/>
          <w:szCs w:val="24"/>
        </w:rPr>
        <w:t>__________________/_____________/                       _________________/______________/</w:t>
      </w:r>
    </w:p>
    <w:p w:rsidR="007838FF" w:rsidRPr="002D4887" w:rsidRDefault="007838FF" w:rsidP="007838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4887">
        <w:rPr>
          <w:rFonts w:ascii="Times New Roman" w:hAnsi="Times New Roman"/>
          <w:b/>
          <w:sz w:val="24"/>
          <w:szCs w:val="24"/>
        </w:rPr>
        <w:t>_____________________________________________________</w:t>
      </w:r>
      <w:r w:rsidR="008F70A5" w:rsidRPr="002D4887">
        <w:rPr>
          <w:rFonts w:ascii="Times New Roman" w:hAnsi="Times New Roman"/>
          <w:b/>
          <w:sz w:val="24"/>
          <w:szCs w:val="24"/>
        </w:rPr>
        <w:t>__________________</w:t>
      </w:r>
      <w:r w:rsidRPr="002D4887">
        <w:rPr>
          <w:rFonts w:ascii="Times New Roman" w:hAnsi="Times New Roman"/>
          <w:b/>
          <w:sz w:val="24"/>
          <w:szCs w:val="24"/>
        </w:rPr>
        <w:t>_______________</w:t>
      </w:r>
    </w:p>
    <w:p w:rsidR="007838FF" w:rsidRPr="002D4887" w:rsidRDefault="007838FF" w:rsidP="007838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4887">
        <w:rPr>
          <w:rFonts w:ascii="Times New Roman" w:hAnsi="Times New Roman"/>
          <w:sz w:val="24"/>
          <w:szCs w:val="24"/>
        </w:rPr>
        <w:t>Форму акта утвердили:</w:t>
      </w:r>
    </w:p>
    <w:p w:rsidR="007838FF" w:rsidRPr="002D4887" w:rsidRDefault="007838FF" w:rsidP="007838FF">
      <w:pPr>
        <w:pStyle w:val="2"/>
        <w:spacing w:after="0" w:line="240" w:lineRule="auto"/>
        <w:ind w:left="-1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"/>
        <w:gridCol w:w="2524"/>
        <w:gridCol w:w="2367"/>
        <w:gridCol w:w="104"/>
        <w:gridCol w:w="2404"/>
        <w:gridCol w:w="2295"/>
        <w:gridCol w:w="114"/>
      </w:tblGrid>
      <w:tr w:rsidR="007838FF" w:rsidRPr="002D4887" w:rsidTr="00B7714E">
        <w:trPr>
          <w:gridAfter w:val="1"/>
          <w:wAfter w:w="114" w:type="dxa"/>
        </w:trPr>
        <w:tc>
          <w:tcPr>
            <w:tcW w:w="4824" w:type="dxa"/>
            <w:gridSpan w:val="3"/>
          </w:tcPr>
          <w:p w:rsidR="007838FF" w:rsidRPr="002D4887" w:rsidRDefault="00F0146B" w:rsidP="00F0146B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2D4887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4747" w:type="dxa"/>
            <w:gridSpan w:val="3"/>
            <w:tcBorders>
              <w:left w:val="nil"/>
            </w:tcBorders>
          </w:tcPr>
          <w:p w:rsidR="007838FF" w:rsidRPr="002D4887" w:rsidRDefault="00F0146B" w:rsidP="00B7714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2D4887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</w:tc>
      </w:tr>
      <w:tr w:rsidR="007838FF" w:rsidRPr="002D4887" w:rsidTr="00B7714E">
        <w:trPr>
          <w:gridAfter w:val="1"/>
          <w:wAfter w:w="114" w:type="dxa"/>
        </w:trPr>
        <w:tc>
          <w:tcPr>
            <w:tcW w:w="4824" w:type="dxa"/>
            <w:gridSpan w:val="3"/>
          </w:tcPr>
          <w:p w:rsidR="007838FF" w:rsidRPr="002D4887" w:rsidRDefault="007838FF" w:rsidP="007838FF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838FF" w:rsidRPr="002D4887" w:rsidRDefault="007838FF" w:rsidP="007838FF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7" w:type="dxa"/>
            <w:gridSpan w:val="3"/>
          </w:tcPr>
          <w:p w:rsidR="00B7714E" w:rsidRPr="002D4887" w:rsidRDefault="00B7714E" w:rsidP="00B77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887">
              <w:rPr>
                <w:rFonts w:ascii="Times New Roman" w:hAnsi="Times New Roman"/>
                <w:sz w:val="24"/>
                <w:szCs w:val="24"/>
              </w:rPr>
              <w:t>ПАО «Бест Эффортс Банк»</w:t>
            </w:r>
          </w:p>
          <w:p w:rsidR="007838FF" w:rsidRPr="002D4887" w:rsidRDefault="007838FF" w:rsidP="007838FF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4E" w:rsidRPr="002D4887" w:rsidTr="00B7714E">
        <w:trPr>
          <w:gridAfter w:val="1"/>
          <w:wAfter w:w="114" w:type="dxa"/>
        </w:trPr>
        <w:tc>
          <w:tcPr>
            <w:tcW w:w="4824" w:type="dxa"/>
            <w:gridSpan w:val="3"/>
          </w:tcPr>
          <w:p w:rsidR="00B7714E" w:rsidRPr="002D4887" w:rsidRDefault="00B7714E" w:rsidP="00B7714E">
            <w:pPr>
              <w:pStyle w:val="2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87">
              <w:rPr>
                <w:rFonts w:ascii="Times New Roman" w:hAnsi="Times New Roman"/>
                <w:bCs/>
                <w:sz w:val="24"/>
                <w:szCs w:val="24"/>
              </w:rPr>
              <w:t>От имени Заказчика</w:t>
            </w:r>
          </w:p>
          <w:p w:rsidR="00B7714E" w:rsidRPr="002D4887" w:rsidRDefault="00B7714E" w:rsidP="00B7714E">
            <w:pPr>
              <w:pStyle w:val="2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714E" w:rsidRPr="002D4887" w:rsidRDefault="00B7714E" w:rsidP="00B7714E">
            <w:pPr>
              <w:pStyle w:val="2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714E" w:rsidRPr="002D4887" w:rsidRDefault="00B7714E" w:rsidP="00B7714E">
            <w:pPr>
              <w:pStyle w:val="2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714E" w:rsidRPr="002D4887" w:rsidRDefault="00B7714E" w:rsidP="00B7714E">
            <w:pPr>
              <w:pStyle w:val="2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3"/>
          </w:tcPr>
          <w:p w:rsidR="00B7714E" w:rsidRPr="002D4887" w:rsidRDefault="00B7714E" w:rsidP="0068360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87">
              <w:rPr>
                <w:rFonts w:ascii="Times New Roman" w:hAnsi="Times New Roman"/>
                <w:bCs/>
                <w:sz w:val="24"/>
                <w:szCs w:val="24"/>
              </w:rPr>
              <w:t>От имени Исполнителя</w:t>
            </w:r>
          </w:p>
          <w:p w:rsidR="00B7714E" w:rsidRPr="002D4887" w:rsidRDefault="00B7714E" w:rsidP="0068360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887">
              <w:rPr>
                <w:rFonts w:ascii="Times New Roman" w:hAnsi="Times New Roman"/>
                <w:bCs/>
                <w:sz w:val="24"/>
                <w:szCs w:val="24"/>
              </w:rPr>
              <w:t>Председатель Правления</w:t>
            </w:r>
          </w:p>
        </w:tc>
      </w:tr>
      <w:tr w:rsidR="00B7714E" w:rsidRPr="002D4887" w:rsidTr="00B7714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trHeight w:val="741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B7714E" w:rsidRPr="002D4887" w:rsidRDefault="00B7714E" w:rsidP="00B77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  <w:p w:rsidR="00B7714E" w:rsidRPr="002D4887" w:rsidRDefault="00B7714E" w:rsidP="00B77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right w:val="nil"/>
            </w:tcBorders>
          </w:tcPr>
          <w:p w:rsidR="00B7714E" w:rsidRPr="002D4887" w:rsidRDefault="00B7714E" w:rsidP="00B77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137B9F" w:rsidRPr="002D4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4EC9" w:rsidRPr="002D4887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137B9F" w:rsidRPr="002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B7714E" w:rsidRPr="002D4887" w:rsidRDefault="00B7714E" w:rsidP="00B771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(Ф.И.О)</w:t>
            </w:r>
          </w:p>
        </w:tc>
        <w:tc>
          <w:tcPr>
            <w:tcW w:w="2347" w:type="dxa"/>
            <w:tcBorders>
              <w:top w:val="nil"/>
              <w:left w:val="nil"/>
              <w:right w:val="nil"/>
            </w:tcBorders>
          </w:tcPr>
          <w:p w:rsidR="00B7714E" w:rsidRPr="002D4887" w:rsidRDefault="00B7714E" w:rsidP="00B77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  <w:p w:rsidR="00B7714E" w:rsidRPr="002D4887" w:rsidRDefault="00B7714E" w:rsidP="00B77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</w:tcPr>
          <w:p w:rsidR="00B7714E" w:rsidRPr="002D4887" w:rsidRDefault="00B7714E" w:rsidP="00B77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/И.Б.Ионова/</w:t>
            </w:r>
          </w:p>
          <w:p w:rsidR="00B7714E" w:rsidRPr="002D4887" w:rsidRDefault="00B7714E" w:rsidP="00B77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(Ф.И.О)</w:t>
            </w:r>
          </w:p>
        </w:tc>
      </w:tr>
    </w:tbl>
    <w:p w:rsidR="007838FF" w:rsidRPr="002D4887" w:rsidRDefault="007838FF" w:rsidP="00B77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B2F" w:rsidRPr="00EC7900" w:rsidRDefault="00F16B2F" w:rsidP="00B77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900" w:rsidRPr="001B02A6" w:rsidRDefault="00EC7900" w:rsidP="00B77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B2F" w:rsidRPr="002D4887" w:rsidRDefault="00F16B2F" w:rsidP="00F16B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4887">
        <w:rPr>
          <w:rFonts w:ascii="Times New Roman" w:hAnsi="Times New Roman"/>
          <w:sz w:val="24"/>
          <w:szCs w:val="24"/>
        </w:rPr>
        <w:t>Приложение №2 к Договору №___</w:t>
      </w:r>
    </w:p>
    <w:p w:rsidR="00F16B2F" w:rsidRPr="00EC7900" w:rsidRDefault="00F16B2F" w:rsidP="00F16B2F">
      <w:pPr>
        <w:spacing w:after="0" w:line="240" w:lineRule="auto"/>
        <w:jc w:val="right"/>
        <w:rPr>
          <w:rFonts w:ascii="Times New Roman" w:hAnsi="Times New Roman"/>
        </w:rPr>
      </w:pPr>
      <w:r w:rsidRPr="00EC7900">
        <w:rPr>
          <w:rFonts w:ascii="Times New Roman" w:hAnsi="Times New Roman"/>
        </w:rPr>
        <w:t xml:space="preserve">от «   » _________ 201_ г. </w:t>
      </w:r>
    </w:p>
    <w:p w:rsidR="00F16B2F" w:rsidRPr="00EC7900" w:rsidRDefault="00F16B2F" w:rsidP="00F16B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C7900">
        <w:rPr>
          <w:rFonts w:ascii="Times New Roman" w:hAnsi="Times New Roman"/>
          <w:sz w:val="20"/>
          <w:szCs w:val="20"/>
        </w:rPr>
        <w:t>ФОРМА</w:t>
      </w:r>
    </w:p>
    <w:p w:rsidR="00F16B2F" w:rsidRPr="00EC7900" w:rsidRDefault="00F16B2F" w:rsidP="00F16B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Times New Roman" w:hAnsi="Times New Roman" w:cs="Times New Roman"/>
          <w:b/>
        </w:rPr>
      </w:pPr>
      <w:r w:rsidRPr="00EC7900">
        <w:rPr>
          <w:rFonts w:ascii="Times New Roman" w:hAnsi="Times New Roman" w:cs="Times New Roman"/>
          <w:b/>
        </w:rPr>
        <w:t>Сведения о клиенте Заказчика</w:t>
      </w:r>
    </w:p>
    <w:p w:rsidR="00F16B2F" w:rsidRPr="00EC7900" w:rsidRDefault="00F16B2F" w:rsidP="00EC79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900">
        <w:rPr>
          <w:rFonts w:ascii="Times New Roman" w:hAnsi="Times New Roman"/>
          <w:sz w:val="20"/>
          <w:szCs w:val="20"/>
        </w:rPr>
        <w:t>Подана заявка на проведение упрощённой идентификации от пользователя:</w:t>
      </w:r>
      <w:r w:rsidR="00421D48">
        <w:rPr>
          <w:rFonts w:ascii="Times New Roman" w:hAnsi="Times New Roman"/>
          <w:sz w:val="20"/>
          <w:szCs w:val="20"/>
        </w:rPr>
        <w:t xml:space="preserve"> ______</w:t>
      </w:r>
      <w:r w:rsidRPr="00EC7900">
        <w:rPr>
          <w:rFonts w:ascii="Times New Roman" w:hAnsi="Times New Roman"/>
          <w:sz w:val="20"/>
          <w:szCs w:val="20"/>
        </w:rPr>
        <w:t>_____/</w:t>
      </w:r>
      <w:r w:rsidRPr="00EC7900">
        <w:rPr>
          <w:rFonts w:ascii="Times New Roman" w:hAnsi="Times New Roman"/>
          <w:i/>
          <w:iCs/>
          <w:sz w:val="20"/>
          <w:szCs w:val="20"/>
        </w:rPr>
        <w:t>ФИО</w:t>
      </w:r>
      <w:r w:rsidRPr="00EC7900">
        <w:rPr>
          <w:rFonts w:ascii="Times New Roman" w:hAnsi="Times New Roman"/>
          <w:sz w:val="20"/>
          <w:szCs w:val="20"/>
        </w:rPr>
        <w:t>/</w:t>
      </w:r>
      <w:hyperlink r:id="rId27" w:history="1">
        <w:r w:rsidRPr="00EC7900">
          <w:rPr>
            <w:rStyle w:val="af7"/>
            <w:rFonts w:ascii="Times New Roman" w:hAnsi="Times New Roman"/>
            <w:sz w:val="20"/>
            <w:szCs w:val="20"/>
            <w:lang w:val="en-US"/>
          </w:rPr>
          <w:t>mail</w:t>
        </w:r>
        <w:r w:rsidRPr="00EC7900">
          <w:rPr>
            <w:rStyle w:val="af7"/>
            <w:rFonts w:ascii="Times New Roman" w:hAnsi="Times New Roman"/>
            <w:sz w:val="20"/>
            <w:szCs w:val="20"/>
          </w:rPr>
          <w:t>@</w:t>
        </w:r>
        <w:r w:rsidRPr="00EC7900">
          <w:rPr>
            <w:rStyle w:val="af7"/>
            <w:rFonts w:ascii="Times New Roman" w:hAnsi="Times New Roman"/>
            <w:sz w:val="20"/>
            <w:szCs w:val="20"/>
            <w:lang w:val="en-US"/>
          </w:rPr>
          <w:t>mail</w:t>
        </w:r>
        <w:r w:rsidRPr="00EC7900">
          <w:rPr>
            <w:rStyle w:val="af7"/>
            <w:rFonts w:ascii="Times New Roman" w:hAnsi="Times New Roman"/>
            <w:sz w:val="20"/>
            <w:szCs w:val="20"/>
          </w:rPr>
          <w:t>.ru</w:t>
        </w:r>
      </w:hyperlink>
      <w:r w:rsidRPr="00EC7900">
        <w:rPr>
          <w:rStyle w:val="af7"/>
          <w:rFonts w:ascii="Times New Roman" w:hAnsi="Times New Roman"/>
          <w:sz w:val="20"/>
          <w:szCs w:val="20"/>
        </w:rPr>
        <w:t>,</w:t>
      </w:r>
      <w:r w:rsidRPr="00EC7900">
        <w:rPr>
          <w:rFonts w:ascii="Times New Roman" w:hAnsi="Times New Roman"/>
          <w:sz w:val="20"/>
          <w:szCs w:val="20"/>
        </w:rPr>
        <w:t xml:space="preserve"> </w:t>
      </w:r>
      <w:r w:rsidR="00421D48">
        <w:rPr>
          <w:rFonts w:ascii="Times New Roman" w:hAnsi="Times New Roman"/>
          <w:sz w:val="20"/>
          <w:szCs w:val="20"/>
        </w:rPr>
        <w:t>________________</w:t>
      </w:r>
      <w:r w:rsidRPr="00EC7900">
        <w:rPr>
          <w:rFonts w:ascii="Times New Roman" w:hAnsi="Times New Roman"/>
          <w:sz w:val="20"/>
          <w:szCs w:val="20"/>
        </w:rPr>
        <w:t>_____/</w:t>
      </w:r>
      <w:r w:rsidRPr="00EC7900">
        <w:rPr>
          <w:rFonts w:ascii="Times New Roman" w:hAnsi="Times New Roman"/>
          <w:i/>
          <w:iCs/>
          <w:sz w:val="20"/>
          <w:szCs w:val="20"/>
        </w:rPr>
        <w:t>указывается дата и время</w:t>
      </w:r>
      <w:r w:rsidRPr="00EC7900">
        <w:rPr>
          <w:rFonts w:ascii="Times New Roman" w:hAnsi="Times New Roman"/>
          <w:sz w:val="20"/>
          <w:szCs w:val="20"/>
        </w:rPr>
        <w:t>/</w:t>
      </w:r>
    </w:p>
    <w:p w:rsidR="00F16B2F" w:rsidRPr="00EC7900" w:rsidRDefault="00F16B2F" w:rsidP="00EC79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900">
        <w:rPr>
          <w:rFonts w:ascii="Times New Roman" w:hAnsi="Times New Roman"/>
          <w:sz w:val="20"/>
          <w:szCs w:val="20"/>
        </w:rPr>
        <w:t>Упрощённая идентификация пройдена успешно</w:t>
      </w:r>
      <w:r w:rsidR="003F7E84" w:rsidRPr="00EC7900">
        <w:rPr>
          <w:rFonts w:ascii="Times New Roman" w:hAnsi="Times New Roman"/>
          <w:sz w:val="20"/>
          <w:szCs w:val="20"/>
        </w:rPr>
        <w:t>/не успешно</w:t>
      </w:r>
      <w:r w:rsidRPr="00EC7900">
        <w:rPr>
          <w:rFonts w:ascii="Times New Roman" w:hAnsi="Times New Roman"/>
          <w:sz w:val="20"/>
          <w:szCs w:val="20"/>
        </w:rPr>
        <w:t>:</w:t>
      </w:r>
      <w:r w:rsidR="00E620CB">
        <w:rPr>
          <w:rFonts w:ascii="Times New Roman" w:hAnsi="Times New Roman"/>
          <w:sz w:val="20"/>
          <w:szCs w:val="20"/>
        </w:rPr>
        <w:t>_____________</w:t>
      </w:r>
      <w:r w:rsidRPr="00EC7900">
        <w:rPr>
          <w:rFonts w:ascii="Times New Roman" w:hAnsi="Times New Roman"/>
          <w:sz w:val="20"/>
          <w:szCs w:val="20"/>
        </w:rPr>
        <w:t>_____/</w:t>
      </w:r>
      <w:r w:rsidRPr="00EC7900">
        <w:rPr>
          <w:rFonts w:ascii="Times New Roman" w:hAnsi="Times New Roman"/>
          <w:i/>
          <w:iCs/>
          <w:sz w:val="20"/>
          <w:szCs w:val="20"/>
        </w:rPr>
        <w:t>указывается дата и время</w:t>
      </w:r>
      <w:r w:rsidRPr="00EC7900">
        <w:rPr>
          <w:rFonts w:ascii="Times New Roman" w:hAnsi="Times New Roman"/>
          <w:sz w:val="20"/>
          <w:szCs w:val="20"/>
        </w:rPr>
        <w:t>/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9"/>
        <w:gridCol w:w="1110"/>
      </w:tblGrid>
      <w:tr w:rsidR="00F16B2F" w:rsidRPr="00EC7900" w:rsidTr="00EC7900">
        <w:trPr>
          <w:trHeight w:val="32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B2F" w:rsidRPr="00EC7900" w:rsidRDefault="00F16B2F" w:rsidP="00470C99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EC7900">
              <w:rPr>
                <w:rFonts w:ascii="Times New Roman" w:hAnsi="Times New Roman"/>
                <w:b/>
                <w:bCs/>
                <w:sz w:val="20"/>
                <w:szCs w:val="20"/>
              </w:rPr>
              <w:t>Проверенные данные:</w:t>
            </w:r>
          </w:p>
        </w:tc>
      </w:tr>
      <w:tr w:rsidR="00744738" w:rsidRPr="00EC7900" w:rsidTr="00EC7900">
        <w:trPr>
          <w:trHeight w:val="3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B2F" w:rsidRPr="00EC7900" w:rsidRDefault="00F16B2F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EC7900">
              <w:rPr>
                <w:rFonts w:ascii="Times New Roman" w:hAnsi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B2F" w:rsidRPr="00EC7900" w:rsidRDefault="00F16B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0965" w:rsidRPr="00EC7900" w:rsidTr="00F16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B2F" w:rsidRPr="00EC7900" w:rsidRDefault="00F16B2F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EC7900">
              <w:rPr>
                <w:rFonts w:ascii="Times New Roman" w:hAnsi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B2F" w:rsidRPr="00EC7900" w:rsidRDefault="00F16B2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70C99" w:rsidRPr="00EC7900" w:rsidTr="009525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B2F" w:rsidRPr="00EC7900" w:rsidRDefault="00F16B2F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EC7900">
              <w:rPr>
                <w:rFonts w:ascii="Times New Roman" w:hAnsi="Times New Roman"/>
                <w:b/>
                <w:bCs/>
                <w:sz w:val="20"/>
                <w:szCs w:val="20"/>
              </w:rPr>
              <w:t>Номер мобильного телефона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B2F" w:rsidRPr="00EC7900" w:rsidRDefault="00F16B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0C99" w:rsidRPr="00EC7900" w:rsidTr="009525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B2F" w:rsidRPr="00EC7900" w:rsidRDefault="00F16B2F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EC79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B2F" w:rsidRPr="00EC7900" w:rsidRDefault="00F16B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44738" w:rsidRPr="00EC7900" w:rsidTr="00F16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B2F" w:rsidRPr="00EC7900" w:rsidRDefault="00F16B2F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EC7900">
              <w:rPr>
                <w:rFonts w:ascii="Times New Roman" w:hAnsi="Times New Roman"/>
                <w:b/>
                <w:bCs/>
                <w:sz w:val="20"/>
                <w:szCs w:val="20"/>
              </w:rPr>
              <w:t>СНИЛС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B2F" w:rsidRPr="00EC7900" w:rsidRDefault="00F16B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44738" w:rsidRPr="00EC7900" w:rsidTr="00F16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B2F" w:rsidRPr="00EC7900" w:rsidRDefault="00F16B2F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EC7900">
              <w:rPr>
                <w:rFonts w:ascii="Times New Roman" w:hAnsi="Times New Roman"/>
                <w:b/>
                <w:bCs/>
                <w:sz w:val="20"/>
                <w:szCs w:val="20"/>
              </w:rPr>
              <w:t>Паспорт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B2F" w:rsidRPr="00EC7900" w:rsidRDefault="00F16B2F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EC7900">
              <w:rPr>
                <w:rFonts w:ascii="Times New Roman" w:hAnsi="Times New Roman"/>
                <w:sz w:val="20"/>
                <w:szCs w:val="20"/>
                <w:lang w:val="en-US"/>
              </w:rPr>
              <w:t>1234 123456</w:t>
            </w:r>
          </w:p>
        </w:tc>
      </w:tr>
      <w:tr w:rsidR="00E54330" w:rsidRPr="00EC7900" w:rsidTr="00EC7900">
        <w:trPr>
          <w:trHeight w:val="405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330" w:rsidRPr="00EC7900" w:rsidRDefault="00E54330" w:rsidP="0054695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900">
              <w:rPr>
                <w:rFonts w:ascii="Times New Roman" w:hAnsi="Times New Roman"/>
                <w:b/>
                <w:bCs/>
                <w:sz w:val="20"/>
                <w:szCs w:val="20"/>
              </w:rPr>
              <w:t>Анкетные данные:</w:t>
            </w:r>
          </w:p>
        </w:tc>
      </w:tr>
      <w:tr w:rsidR="00E54330" w:rsidRPr="00EC7900" w:rsidTr="00F16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330" w:rsidRPr="00EC7900" w:rsidRDefault="00E543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7900">
              <w:rPr>
                <w:rFonts w:ascii="Times New Roman" w:hAnsi="Times New Roman"/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330" w:rsidRPr="00EC7900" w:rsidRDefault="00E543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54330" w:rsidRPr="00EC7900" w:rsidTr="00F16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330" w:rsidRPr="00EC7900" w:rsidRDefault="00E54330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EC7900">
              <w:rPr>
                <w:rFonts w:ascii="Times New Roman" w:hAnsi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330" w:rsidRPr="00EC7900" w:rsidRDefault="00E543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54330" w:rsidRPr="00EC7900" w:rsidTr="00F16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330" w:rsidRPr="00EC7900" w:rsidRDefault="00E54330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EC7900">
              <w:rPr>
                <w:rFonts w:ascii="Times New Roman" w:hAnsi="Times New Roman"/>
                <w:b/>
                <w:bCs/>
                <w:sz w:val="20"/>
                <w:szCs w:val="20"/>
              </w:rPr>
              <w:t>Паспорт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330" w:rsidRPr="00EC7900" w:rsidRDefault="00E543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54330" w:rsidRPr="00EC7900" w:rsidTr="00F16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330" w:rsidRPr="00EC7900" w:rsidRDefault="00E54330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EC7900">
              <w:rPr>
                <w:rFonts w:ascii="Times New Roman" w:hAnsi="Times New Roman"/>
                <w:b/>
                <w:bCs/>
                <w:sz w:val="20"/>
                <w:szCs w:val="20"/>
              </w:rPr>
              <w:t>Кем выдан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330" w:rsidRPr="00EC7900" w:rsidRDefault="00E543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54330" w:rsidRPr="00EC7900" w:rsidTr="00F16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330" w:rsidRPr="00EC7900" w:rsidRDefault="00E54330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EC7900">
              <w:rPr>
                <w:rFonts w:ascii="Times New Roman" w:hAnsi="Times New Roman"/>
                <w:b/>
                <w:bCs/>
                <w:sz w:val="20"/>
                <w:szCs w:val="20"/>
              </w:rPr>
              <w:t>Когда выдан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330" w:rsidRPr="00EC7900" w:rsidRDefault="00E543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54330" w:rsidRPr="00EC7900" w:rsidTr="00F16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330" w:rsidRPr="00EC7900" w:rsidRDefault="00E54330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EC7900">
              <w:rPr>
                <w:rFonts w:ascii="Times New Roman" w:hAnsi="Times New Roman"/>
                <w:b/>
                <w:bCs/>
                <w:sz w:val="20"/>
                <w:szCs w:val="20"/>
              </w:rPr>
              <w:t>Код подразделения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330" w:rsidRPr="00EC7900" w:rsidRDefault="00E543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54330" w:rsidRPr="00EC7900" w:rsidTr="00F16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330" w:rsidRPr="00EC7900" w:rsidRDefault="00E54330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EC7900">
              <w:rPr>
                <w:rFonts w:ascii="Times New Roman" w:hAnsi="Times New Roman"/>
                <w:b/>
                <w:bCs/>
                <w:sz w:val="20"/>
                <w:szCs w:val="20"/>
              </w:rPr>
              <w:t>Адрес места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330" w:rsidRPr="00EC7900" w:rsidRDefault="00E543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54330" w:rsidRPr="00EC7900" w:rsidTr="00F16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330" w:rsidRPr="00EC7900" w:rsidRDefault="00E54330" w:rsidP="00874686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EC79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Адрес </w:t>
            </w:r>
            <w:r w:rsidR="00874686" w:rsidRPr="00EC7900">
              <w:rPr>
                <w:rFonts w:ascii="Times New Roman" w:hAnsi="Times New Roman"/>
                <w:b/>
                <w:bCs/>
                <w:sz w:val="20"/>
                <w:szCs w:val="20"/>
              </w:rPr>
              <w:t>места пребывания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4330" w:rsidRPr="00EC7900" w:rsidRDefault="00E543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2812" w:rsidRPr="00EC7900" w:rsidTr="00F16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812" w:rsidRPr="00EC7900" w:rsidRDefault="00612812" w:rsidP="0027395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7900">
              <w:rPr>
                <w:rFonts w:ascii="Times New Roman" w:hAnsi="Times New Roman"/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812" w:rsidRPr="00EC7900" w:rsidRDefault="0061281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2812" w:rsidRPr="00EC7900" w:rsidTr="00F16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812" w:rsidRPr="00EC7900" w:rsidRDefault="00612812" w:rsidP="0027395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7900">
              <w:rPr>
                <w:rFonts w:ascii="Times New Roman" w:hAnsi="Times New Roman"/>
                <w:b/>
                <w:bCs/>
                <w:sz w:val="20"/>
                <w:szCs w:val="20"/>
              </w:rPr>
              <w:t>Номер полиса ОМС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812" w:rsidRPr="00EC7900" w:rsidRDefault="0061281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16B2F" w:rsidRPr="00EC7900" w:rsidRDefault="00FB4F34" w:rsidP="00B771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900"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</w:p>
    <w:p w:rsidR="009A6497" w:rsidRPr="00EC7900" w:rsidRDefault="009A6497" w:rsidP="00EC79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C7900">
        <w:rPr>
          <w:rFonts w:ascii="Times New Roman" w:hAnsi="Times New Roman"/>
          <w:sz w:val="20"/>
          <w:szCs w:val="20"/>
        </w:rPr>
        <w:t>Форму сведений о клиенте Заказчика утвердили:</w:t>
      </w:r>
    </w:p>
    <w:p w:rsidR="009A6497" w:rsidRPr="00EC7900" w:rsidRDefault="009A6497" w:rsidP="00EC7900">
      <w:pPr>
        <w:pStyle w:val="2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"/>
        <w:gridCol w:w="2410"/>
        <w:gridCol w:w="2369"/>
        <w:gridCol w:w="104"/>
        <w:gridCol w:w="2347"/>
        <w:gridCol w:w="2296"/>
        <w:gridCol w:w="114"/>
      </w:tblGrid>
      <w:tr w:rsidR="009A6497" w:rsidRPr="00EC7900" w:rsidTr="006A2ECB">
        <w:trPr>
          <w:gridAfter w:val="1"/>
          <w:wAfter w:w="114" w:type="dxa"/>
        </w:trPr>
        <w:tc>
          <w:tcPr>
            <w:tcW w:w="4824" w:type="dxa"/>
            <w:gridSpan w:val="3"/>
          </w:tcPr>
          <w:p w:rsidR="009A6497" w:rsidRPr="00EC7900" w:rsidRDefault="009A6497" w:rsidP="00EC7900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EC7900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</w:tc>
        <w:tc>
          <w:tcPr>
            <w:tcW w:w="4747" w:type="dxa"/>
            <w:gridSpan w:val="3"/>
            <w:tcBorders>
              <w:left w:val="nil"/>
            </w:tcBorders>
          </w:tcPr>
          <w:p w:rsidR="009A6497" w:rsidRPr="00EC7900" w:rsidRDefault="009A6497" w:rsidP="00EC7900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EC7900"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</w:tc>
      </w:tr>
      <w:tr w:rsidR="009A6497" w:rsidRPr="00EC7900" w:rsidTr="006A2ECB">
        <w:trPr>
          <w:gridAfter w:val="1"/>
          <w:wAfter w:w="114" w:type="dxa"/>
        </w:trPr>
        <w:tc>
          <w:tcPr>
            <w:tcW w:w="4824" w:type="dxa"/>
            <w:gridSpan w:val="3"/>
          </w:tcPr>
          <w:p w:rsidR="009A6497" w:rsidRPr="00EC7900" w:rsidRDefault="00EC7900" w:rsidP="00EC7900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EC790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_________________________</w:t>
            </w:r>
          </w:p>
          <w:p w:rsidR="009A6497" w:rsidRPr="00EC7900" w:rsidRDefault="009A6497" w:rsidP="00EC7900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7" w:type="dxa"/>
            <w:gridSpan w:val="3"/>
          </w:tcPr>
          <w:p w:rsidR="009A6497" w:rsidRPr="00EC7900" w:rsidRDefault="009A6497" w:rsidP="00EC79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00">
              <w:rPr>
                <w:rFonts w:ascii="Times New Roman" w:hAnsi="Times New Roman"/>
                <w:sz w:val="20"/>
                <w:szCs w:val="20"/>
              </w:rPr>
              <w:t>ПАО «Бест Эффортс Банк»</w:t>
            </w:r>
          </w:p>
          <w:p w:rsidR="009A6497" w:rsidRPr="00EC7900" w:rsidRDefault="009A6497" w:rsidP="00EC7900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497" w:rsidRPr="00EC7900" w:rsidTr="006A2ECB">
        <w:trPr>
          <w:gridAfter w:val="1"/>
          <w:wAfter w:w="114" w:type="dxa"/>
        </w:trPr>
        <w:tc>
          <w:tcPr>
            <w:tcW w:w="4824" w:type="dxa"/>
            <w:gridSpan w:val="3"/>
          </w:tcPr>
          <w:p w:rsidR="009A6497" w:rsidRPr="00EC7900" w:rsidRDefault="009A6497" w:rsidP="00EC7900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C7900">
              <w:rPr>
                <w:rFonts w:ascii="Times New Roman" w:hAnsi="Times New Roman"/>
                <w:bCs/>
                <w:sz w:val="20"/>
                <w:szCs w:val="20"/>
              </w:rPr>
              <w:t>От имени Заказчика</w:t>
            </w:r>
          </w:p>
          <w:p w:rsidR="009A6497" w:rsidRPr="00EC7900" w:rsidRDefault="009A6497" w:rsidP="00EC7900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A6497" w:rsidRPr="00EC7900" w:rsidRDefault="009A6497" w:rsidP="00EC7900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A6497" w:rsidRPr="00EC7900" w:rsidRDefault="009A6497" w:rsidP="00EC7900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747" w:type="dxa"/>
            <w:gridSpan w:val="3"/>
          </w:tcPr>
          <w:p w:rsidR="009A6497" w:rsidRPr="00EC7900" w:rsidRDefault="009A6497" w:rsidP="00EC7900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C7900">
              <w:rPr>
                <w:rFonts w:ascii="Times New Roman" w:hAnsi="Times New Roman"/>
                <w:bCs/>
                <w:sz w:val="20"/>
                <w:szCs w:val="20"/>
              </w:rPr>
              <w:t>От имени Исполнителя</w:t>
            </w:r>
          </w:p>
          <w:p w:rsidR="009A6497" w:rsidRPr="00EC7900" w:rsidRDefault="009A6497" w:rsidP="00EC7900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C7900">
              <w:rPr>
                <w:rFonts w:ascii="Times New Roman" w:hAnsi="Times New Roman"/>
                <w:bCs/>
                <w:sz w:val="20"/>
                <w:szCs w:val="20"/>
              </w:rPr>
              <w:t>Председатель Правления</w:t>
            </w:r>
          </w:p>
        </w:tc>
      </w:tr>
      <w:tr w:rsidR="009A6497" w:rsidRPr="00EC7900" w:rsidTr="006A2E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trHeight w:val="741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9A6497" w:rsidRPr="00EC7900" w:rsidRDefault="009A6497" w:rsidP="00EC79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____________________</w:t>
            </w:r>
          </w:p>
          <w:p w:rsidR="009A6497" w:rsidRPr="00EC7900" w:rsidRDefault="009A6497" w:rsidP="00EC7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right w:val="nil"/>
            </w:tcBorders>
          </w:tcPr>
          <w:p w:rsidR="009A6497" w:rsidRPr="00EC7900" w:rsidRDefault="009A6497" w:rsidP="00EC79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 w:rsidRPr="00EC7900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EC79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</w:t>
            </w:r>
          </w:p>
          <w:p w:rsidR="009A6497" w:rsidRPr="00EC7900" w:rsidRDefault="009A6497" w:rsidP="00EC79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(Ф.И.О)</w:t>
            </w:r>
          </w:p>
        </w:tc>
        <w:tc>
          <w:tcPr>
            <w:tcW w:w="2347" w:type="dxa"/>
            <w:tcBorders>
              <w:top w:val="nil"/>
              <w:left w:val="nil"/>
              <w:right w:val="nil"/>
            </w:tcBorders>
          </w:tcPr>
          <w:p w:rsidR="009A6497" w:rsidRPr="00EC7900" w:rsidRDefault="009A6497" w:rsidP="00EC7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9A6497" w:rsidRPr="00EC7900" w:rsidRDefault="009A6497" w:rsidP="00EC7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</w:tcPr>
          <w:p w:rsidR="009A6497" w:rsidRPr="00EC7900" w:rsidRDefault="009A6497" w:rsidP="00EC7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/И.Б.Ионова/</w:t>
            </w:r>
          </w:p>
          <w:p w:rsidR="009A6497" w:rsidRPr="00EC7900" w:rsidRDefault="009A6497" w:rsidP="00EC7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9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(Ф.И.О)</w:t>
            </w:r>
          </w:p>
        </w:tc>
      </w:tr>
    </w:tbl>
    <w:p w:rsidR="00F16B2F" w:rsidRPr="00EC7900" w:rsidRDefault="00F16B2F" w:rsidP="00E620CB">
      <w:pPr>
        <w:spacing w:after="0" w:line="240" w:lineRule="auto"/>
        <w:rPr>
          <w:rFonts w:ascii="Times New Roman" w:hAnsi="Times New Roman"/>
        </w:rPr>
      </w:pPr>
    </w:p>
    <w:sectPr w:rsidR="00F16B2F" w:rsidRPr="00EC7900" w:rsidSect="002C7C17">
      <w:footerReference w:type="default" r:id="rId28"/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08" w:rsidRDefault="006E1D08" w:rsidP="005135AE">
      <w:pPr>
        <w:spacing w:after="0" w:line="240" w:lineRule="auto"/>
      </w:pPr>
      <w:r>
        <w:separator/>
      </w:r>
    </w:p>
  </w:endnote>
  <w:endnote w:type="continuationSeparator" w:id="0">
    <w:p w:rsidR="006E1D08" w:rsidRDefault="006E1D08" w:rsidP="0051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84832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135AE" w:rsidRPr="005135AE" w:rsidRDefault="00AE3E9B">
        <w:pPr>
          <w:pStyle w:val="af0"/>
          <w:jc w:val="right"/>
          <w:rPr>
            <w:sz w:val="16"/>
            <w:szCs w:val="16"/>
          </w:rPr>
        </w:pPr>
        <w:r w:rsidRPr="005135AE">
          <w:rPr>
            <w:sz w:val="16"/>
            <w:szCs w:val="16"/>
          </w:rPr>
          <w:fldChar w:fldCharType="begin"/>
        </w:r>
        <w:r w:rsidR="005135AE" w:rsidRPr="005135AE">
          <w:rPr>
            <w:sz w:val="16"/>
            <w:szCs w:val="16"/>
          </w:rPr>
          <w:instrText>PAGE   \* MERGEFORMAT</w:instrText>
        </w:r>
        <w:r w:rsidRPr="005135AE">
          <w:rPr>
            <w:sz w:val="16"/>
            <w:szCs w:val="16"/>
          </w:rPr>
          <w:fldChar w:fldCharType="separate"/>
        </w:r>
        <w:r w:rsidR="008D15A7">
          <w:rPr>
            <w:noProof/>
            <w:sz w:val="16"/>
            <w:szCs w:val="16"/>
          </w:rPr>
          <w:t>9</w:t>
        </w:r>
        <w:r w:rsidRPr="005135AE">
          <w:rPr>
            <w:sz w:val="16"/>
            <w:szCs w:val="16"/>
          </w:rPr>
          <w:fldChar w:fldCharType="end"/>
        </w:r>
      </w:p>
    </w:sdtContent>
  </w:sdt>
  <w:p w:rsidR="005135AE" w:rsidRDefault="005135A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08" w:rsidRDefault="006E1D08" w:rsidP="005135AE">
      <w:pPr>
        <w:spacing w:after="0" w:line="240" w:lineRule="auto"/>
      </w:pPr>
      <w:r>
        <w:separator/>
      </w:r>
    </w:p>
  </w:footnote>
  <w:footnote w:type="continuationSeparator" w:id="0">
    <w:p w:rsidR="006E1D08" w:rsidRDefault="006E1D08" w:rsidP="00513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4D89"/>
    <w:multiLevelType w:val="hybridMultilevel"/>
    <w:tmpl w:val="930CD2BE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>
    <w:nsid w:val="4F680C62"/>
    <w:multiLevelType w:val="hybridMultilevel"/>
    <w:tmpl w:val="55C60EF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F8"/>
    <w:rsid w:val="0000046B"/>
    <w:rsid w:val="00001DCE"/>
    <w:rsid w:val="00002030"/>
    <w:rsid w:val="000022AB"/>
    <w:rsid w:val="00002986"/>
    <w:rsid w:val="0001211A"/>
    <w:rsid w:val="00014672"/>
    <w:rsid w:val="0001599B"/>
    <w:rsid w:val="00025D9C"/>
    <w:rsid w:val="00032F62"/>
    <w:rsid w:val="00034CE0"/>
    <w:rsid w:val="00035356"/>
    <w:rsid w:val="00037693"/>
    <w:rsid w:val="00037D55"/>
    <w:rsid w:val="00040106"/>
    <w:rsid w:val="00041FE4"/>
    <w:rsid w:val="0004462D"/>
    <w:rsid w:val="000463FE"/>
    <w:rsid w:val="00057941"/>
    <w:rsid w:val="000628F2"/>
    <w:rsid w:val="00062CF0"/>
    <w:rsid w:val="000642CE"/>
    <w:rsid w:val="00064F18"/>
    <w:rsid w:val="0006507C"/>
    <w:rsid w:val="00083B13"/>
    <w:rsid w:val="00084E64"/>
    <w:rsid w:val="000875E0"/>
    <w:rsid w:val="00091FFE"/>
    <w:rsid w:val="00092310"/>
    <w:rsid w:val="0009554E"/>
    <w:rsid w:val="0009683C"/>
    <w:rsid w:val="000A1155"/>
    <w:rsid w:val="000A1ED7"/>
    <w:rsid w:val="000B1793"/>
    <w:rsid w:val="000B31F1"/>
    <w:rsid w:val="000B55AC"/>
    <w:rsid w:val="000B7607"/>
    <w:rsid w:val="000C11A5"/>
    <w:rsid w:val="000C158A"/>
    <w:rsid w:val="000C4086"/>
    <w:rsid w:val="000C5F24"/>
    <w:rsid w:val="000D087C"/>
    <w:rsid w:val="000D45C5"/>
    <w:rsid w:val="000E02A5"/>
    <w:rsid w:val="000F43FC"/>
    <w:rsid w:val="00100F0B"/>
    <w:rsid w:val="001027E4"/>
    <w:rsid w:val="0011733D"/>
    <w:rsid w:val="00125761"/>
    <w:rsid w:val="0013077D"/>
    <w:rsid w:val="00131DD2"/>
    <w:rsid w:val="00137B9F"/>
    <w:rsid w:val="00137E30"/>
    <w:rsid w:val="00144B87"/>
    <w:rsid w:val="00146B2C"/>
    <w:rsid w:val="001532E9"/>
    <w:rsid w:val="001601F0"/>
    <w:rsid w:val="00161D96"/>
    <w:rsid w:val="00161FB8"/>
    <w:rsid w:val="001703A3"/>
    <w:rsid w:val="00176190"/>
    <w:rsid w:val="0018314D"/>
    <w:rsid w:val="0018357F"/>
    <w:rsid w:val="001842E6"/>
    <w:rsid w:val="0018605C"/>
    <w:rsid w:val="00187DEE"/>
    <w:rsid w:val="00194880"/>
    <w:rsid w:val="001956FD"/>
    <w:rsid w:val="001970DC"/>
    <w:rsid w:val="001B0047"/>
    <w:rsid w:val="001B02A6"/>
    <w:rsid w:val="001B2CDC"/>
    <w:rsid w:val="001C225D"/>
    <w:rsid w:val="001C4326"/>
    <w:rsid w:val="001C612D"/>
    <w:rsid w:val="001C72B8"/>
    <w:rsid w:val="001D027D"/>
    <w:rsid w:val="001D11AB"/>
    <w:rsid w:val="001D11D0"/>
    <w:rsid w:val="001D4AE2"/>
    <w:rsid w:val="001D5558"/>
    <w:rsid w:val="001D5EEB"/>
    <w:rsid w:val="001E26A0"/>
    <w:rsid w:val="001E74F3"/>
    <w:rsid w:val="001F4B7C"/>
    <w:rsid w:val="001F5CA4"/>
    <w:rsid w:val="0020157B"/>
    <w:rsid w:val="0020375A"/>
    <w:rsid w:val="00204974"/>
    <w:rsid w:val="00213A4F"/>
    <w:rsid w:val="002142D2"/>
    <w:rsid w:val="002213DA"/>
    <w:rsid w:val="002241C2"/>
    <w:rsid w:val="002241EA"/>
    <w:rsid w:val="00226859"/>
    <w:rsid w:val="00233E2B"/>
    <w:rsid w:val="00240B8D"/>
    <w:rsid w:val="00245413"/>
    <w:rsid w:val="002522E3"/>
    <w:rsid w:val="00252DD7"/>
    <w:rsid w:val="00252DF5"/>
    <w:rsid w:val="00252ED4"/>
    <w:rsid w:val="0025688F"/>
    <w:rsid w:val="00260314"/>
    <w:rsid w:val="002603E1"/>
    <w:rsid w:val="00266079"/>
    <w:rsid w:val="00266FC8"/>
    <w:rsid w:val="00273951"/>
    <w:rsid w:val="002758F4"/>
    <w:rsid w:val="00275BF5"/>
    <w:rsid w:val="00286AAF"/>
    <w:rsid w:val="002B3E4D"/>
    <w:rsid w:val="002B47B9"/>
    <w:rsid w:val="002C2150"/>
    <w:rsid w:val="002C7C17"/>
    <w:rsid w:val="002D33FA"/>
    <w:rsid w:val="002D4887"/>
    <w:rsid w:val="002D4957"/>
    <w:rsid w:val="002D5881"/>
    <w:rsid w:val="002D601A"/>
    <w:rsid w:val="002E1D4D"/>
    <w:rsid w:val="002E40BB"/>
    <w:rsid w:val="002E4C47"/>
    <w:rsid w:val="002F3AC0"/>
    <w:rsid w:val="0030395A"/>
    <w:rsid w:val="00307738"/>
    <w:rsid w:val="00307DC9"/>
    <w:rsid w:val="00312479"/>
    <w:rsid w:val="00313174"/>
    <w:rsid w:val="003345A9"/>
    <w:rsid w:val="00337A14"/>
    <w:rsid w:val="00340034"/>
    <w:rsid w:val="003407DD"/>
    <w:rsid w:val="003445AE"/>
    <w:rsid w:val="00344B77"/>
    <w:rsid w:val="003476AC"/>
    <w:rsid w:val="003502F0"/>
    <w:rsid w:val="003548AA"/>
    <w:rsid w:val="00357903"/>
    <w:rsid w:val="0036189B"/>
    <w:rsid w:val="0036547A"/>
    <w:rsid w:val="00367F44"/>
    <w:rsid w:val="00372673"/>
    <w:rsid w:val="00373000"/>
    <w:rsid w:val="003761F8"/>
    <w:rsid w:val="003767EF"/>
    <w:rsid w:val="00381289"/>
    <w:rsid w:val="0038290D"/>
    <w:rsid w:val="00383D75"/>
    <w:rsid w:val="003841D5"/>
    <w:rsid w:val="00390621"/>
    <w:rsid w:val="003911E0"/>
    <w:rsid w:val="00392A76"/>
    <w:rsid w:val="00392D8D"/>
    <w:rsid w:val="00396438"/>
    <w:rsid w:val="003A0A6A"/>
    <w:rsid w:val="003C0895"/>
    <w:rsid w:val="003C3EAA"/>
    <w:rsid w:val="003D0A2C"/>
    <w:rsid w:val="003D0D94"/>
    <w:rsid w:val="003D2771"/>
    <w:rsid w:val="003D2ACD"/>
    <w:rsid w:val="003E3C44"/>
    <w:rsid w:val="003E41DE"/>
    <w:rsid w:val="003E5786"/>
    <w:rsid w:val="003E5E5A"/>
    <w:rsid w:val="003E69C5"/>
    <w:rsid w:val="003F1A9D"/>
    <w:rsid w:val="003F2677"/>
    <w:rsid w:val="003F534F"/>
    <w:rsid w:val="003F7E84"/>
    <w:rsid w:val="00401FD5"/>
    <w:rsid w:val="004104D1"/>
    <w:rsid w:val="0041214F"/>
    <w:rsid w:val="00413DCC"/>
    <w:rsid w:val="004144C6"/>
    <w:rsid w:val="00417749"/>
    <w:rsid w:val="00421D48"/>
    <w:rsid w:val="00431F4B"/>
    <w:rsid w:val="00436163"/>
    <w:rsid w:val="00437A76"/>
    <w:rsid w:val="004402A2"/>
    <w:rsid w:val="00442876"/>
    <w:rsid w:val="00447D9B"/>
    <w:rsid w:val="00457585"/>
    <w:rsid w:val="00457E45"/>
    <w:rsid w:val="00462E8B"/>
    <w:rsid w:val="00470C99"/>
    <w:rsid w:val="00481535"/>
    <w:rsid w:val="00482B93"/>
    <w:rsid w:val="004908D7"/>
    <w:rsid w:val="0049422C"/>
    <w:rsid w:val="00495568"/>
    <w:rsid w:val="004A4699"/>
    <w:rsid w:val="004A4DB1"/>
    <w:rsid w:val="004A5E60"/>
    <w:rsid w:val="004B0EAA"/>
    <w:rsid w:val="004B1041"/>
    <w:rsid w:val="004C0BEC"/>
    <w:rsid w:val="004C664A"/>
    <w:rsid w:val="004C6F75"/>
    <w:rsid w:val="004D01A8"/>
    <w:rsid w:val="004D6516"/>
    <w:rsid w:val="004E0A8B"/>
    <w:rsid w:val="004F55CC"/>
    <w:rsid w:val="004F783E"/>
    <w:rsid w:val="00500DD7"/>
    <w:rsid w:val="005057FD"/>
    <w:rsid w:val="00506C96"/>
    <w:rsid w:val="00513442"/>
    <w:rsid w:val="005135AE"/>
    <w:rsid w:val="00513F95"/>
    <w:rsid w:val="00524671"/>
    <w:rsid w:val="00530808"/>
    <w:rsid w:val="00532942"/>
    <w:rsid w:val="005332C4"/>
    <w:rsid w:val="005336BE"/>
    <w:rsid w:val="00534EC9"/>
    <w:rsid w:val="0053666D"/>
    <w:rsid w:val="00537CD1"/>
    <w:rsid w:val="005402E2"/>
    <w:rsid w:val="00542EC1"/>
    <w:rsid w:val="0054695E"/>
    <w:rsid w:val="00550363"/>
    <w:rsid w:val="00553C9F"/>
    <w:rsid w:val="00561125"/>
    <w:rsid w:val="00561156"/>
    <w:rsid w:val="005643DC"/>
    <w:rsid w:val="0056441B"/>
    <w:rsid w:val="00571A87"/>
    <w:rsid w:val="005739BC"/>
    <w:rsid w:val="005752F8"/>
    <w:rsid w:val="00577AD9"/>
    <w:rsid w:val="00577DD4"/>
    <w:rsid w:val="00580965"/>
    <w:rsid w:val="00581A6E"/>
    <w:rsid w:val="005825BC"/>
    <w:rsid w:val="00582EDB"/>
    <w:rsid w:val="00583BCE"/>
    <w:rsid w:val="00584BB7"/>
    <w:rsid w:val="00586A24"/>
    <w:rsid w:val="005942E7"/>
    <w:rsid w:val="00597AA4"/>
    <w:rsid w:val="005A2760"/>
    <w:rsid w:val="005A7A6C"/>
    <w:rsid w:val="005B245F"/>
    <w:rsid w:val="005B54C0"/>
    <w:rsid w:val="005B5D96"/>
    <w:rsid w:val="005B793E"/>
    <w:rsid w:val="005B7BE5"/>
    <w:rsid w:val="005C097E"/>
    <w:rsid w:val="005C2490"/>
    <w:rsid w:val="005C747F"/>
    <w:rsid w:val="005F10D6"/>
    <w:rsid w:val="005F5D93"/>
    <w:rsid w:val="005F5DFF"/>
    <w:rsid w:val="005F7476"/>
    <w:rsid w:val="00600B68"/>
    <w:rsid w:val="006013A8"/>
    <w:rsid w:val="006050DF"/>
    <w:rsid w:val="00606423"/>
    <w:rsid w:val="00610595"/>
    <w:rsid w:val="00611058"/>
    <w:rsid w:val="00612812"/>
    <w:rsid w:val="0061392C"/>
    <w:rsid w:val="006171D6"/>
    <w:rsid w:val="006222C8"/>
    <w:rsid w:val="00626337"/>
    <w:rsid w:val="00627346"/>
    <w:rsid w:val="00630556"/>
    <w:rsid w:val="00631E7F"/>
    <w:rsid w:val="00632222"/>
    <w:rsid w:val="006338EE"/>
    <w:rsid w:val="00635B07"/>
    <w:rsid w:val="006434F3"/>
    <w:rsid w:val="006467F6"/>
    <w:rsid w:val="006559AB"/>
    <w:rsid w:val="00665F99"/>
    <w:rsid w:val="0067037D"/>
    <w:rsid w:val="00674716"/>
    <w:rsid w:val="00674DE0"/>
    <w:rsid w:val="00676987"/>
    <w:rsid w:val="00682161"/>
    <w:rsid w:val="00683604"/>
    <w:rsid w:val="00685769"/>
    <w:rsid w:val="00696E15"/>
    <w:rsid w:val="006A236B"/>
    <w:rsid w:val="006A4A91"/>
    <w:rsid w:val="006A6AF8"/>
    <w:rsid w:val="006B4F43"/>
    <w:rsid w:val="006C5007"/>
    <w:rsid w:val="006C7A34"/>
    <w:rsid w:val="006D3971"/>
    <w:rsid w:val="006D5283"/>
    <w:rsid w:val="006E1D08"/>
    <w:rsid w:val="006E5B55"/>
    <w:rsid w:val="006F1E30"/>
    <w:rsid w:val="006F2DF1"/>
    <w:rsid w:val="007146C8"/>
    <w:rsid w:val="00714710"/>
    <w:rsid w:val="00715592"/>
    <w:rsid w:val="00717547"/>
    <w:rsid w:val="0072002B"/>
    <w:rsid w:val="007232C1"/>
    <w:rsid w:val="0072367F"/>
    <w:rsid w:val="00727767"/>
    <w:rsid w:val="00731784"/>
    <w:rsid w:val="00732E0F"/>
    <w:rsid w:val="0074098D"/>
    <w:rsid w:val="00744738"/>
    <w:rsid w:val="00762590"/>
    <w:rsid w:val="0077423F"/>
    <w:rsid w:val="00774B28"/>
    <w:rsid w:val="00775F60"/>
    <w:rsid w:val="007838FF"/>
    <w:rsid w:val="00783B6B"/>
    <w:rsid w:val="00784ACE"/>
    <w:rsid w:val="007903A7"/>
    <w:rsid w:val="00794356"/>
    <w:rsid w:val="007A06EB"/>
    <w:rsid w:val="007A0977"/>
    <w:rsid w:val="007A43B0"/>
    <w:rsid w:val="007B5A30"/>
    <w:rsid w:val="007C0132"/>
    <w:rsid w:val="007C3566"/>
    <w:rsid w:val="007C3AD0"/>
    <w:rsid w:val="007C7C7B"/>
    <w:rsid w:val="007D340F"/>
    <w:rsid w:val="007D4882"/>
    <w:rsid w:val="007D54F8"/>
    <w:rsid w:val="007D5C48"/>
    <w:rsid w:val="007E50A5"/>
    <w:rsid w:val="008030AF"/>
    <w:rsid w:val="0081580C"/>
    <w:rsid w:val="0082213C"/>
    <w:rsid w:val="00823645"/>
    <w:rsid w:val="00827764"/>
    <w:rsid w:val="00832C11"/>
    <w:rsid w:val="00834F45"/>
    <w:rsid w:val="00843164"/>
    <w:rsid w:val="00843F05"/>
    <w:rsid w:val="00844700"/>
    <w:rsid w:val="0084559A"/>
    <w:rsid w:val="00845964"/>
    <w:rsid w:val="0085471B"/>
    <w:rsid w:val="0085527F"/>
    <w:rsid w:val="00856523"/>
    <w:rsid w:val="00862B5E"/>
    <w:rsid w:val="00867CF8"/>
    <w:rsid w:val="00874686"/>
    <w:rsid w:val="00875C38"/>
    <w:rsid w:val="00882BAA"/>
    <w:rsid w:val="0088305A"/>
    <w:rsid w:val="00884657"/>
    <w:rsid w:val="00885557"/>
    <w:rsid w:val="00890D9C"/>
    <w:rsid w:val="008A4CDD"/>
    <w:rsid w:val="008A51A8"/>
    <w:rsid w:val="008B04E5"/>
    <w:rsid w:val="008C3178"/>
    <w:rsid w:val="008C40AC"/>
    <w:rsid w:val="008D15A7"/>
    <w:rsid w:val="008D1723"/>
    <w:rsid w:val="008D4170"/>
    <w:rsid w:val="008F0F13"/>
    <w:rsid w:val="008F1E13"/>
    <w:rsid w:val="008F3128"/>
    <w:rsid w:val="008F3AAA"/>
    <w:rsid w:val="008F47F6"/>
    <w:rsid w:val="008F56FA"/>
    <w:rsid w:val="008F70A5"/>
    <w:rsid w:val="00901F0E"/>
    <w:rsid w:val="00901FCA"/>
    <w:rsid w:val="0090467D"/>
    <w:rsid w:val="00912672"/>
    <w:rsid w:val="00926356"/>
    <w:rsid w:val="00927E7D"/>
    <w:rsid w:val="00936290"/>
    <w:rsid w:val="00943B91"/>
    <w:rsid w:val="00946E8D"/>
    <w:rsid w:val="009510B0"/>
    <w:rsid w:val="009525AD"/>
    <w:rsid w:val="009567A6"/>
    <w:rsid w:val="0096110C"/>
    <w:rsid w:val="0096222A"/>
    <w:rsid w:val="0097280D"/>
    <w:rsid w:val="00975038"/>
    <w:rsid w:val="00976AF9"/>
    <w:rsid w:val="00984446"/>
    <w:rsid w:val="00984BC8"/>
    <w:rsid w:val="00990AC5"/>
    <w:rsid w:val="00990B90"/>
    <w:rsid w:val="0099357B"/>
    <w:rsid w:val="0099771C"/>
    <w:rsid w:val="00997F4C"/>
    <w:rsid w:val="009A5E03"/>
    <w:rsid w:val="009A6497"/>
    <w:rsid w:val="009B0548"/>
    <w:rsid w:val="009B73AF"/>
    <w:rsid w:val="009D2778"/>
    <w:rsid w:val="009D3D18"/>
    <w:rsid w:val="009D6A6B"/>
    <w:rsid w:val="009D6D07"/>
    <w:rsid w:val="009D7ACA"/>
    <w:rsid w:val="009D7EB0"/>
    <w:rsid w:val="009E45E8"/>
    <w:rsid w:val="009E50C5"/>
    <w:rsid w:val="009E53B9"/>
    <w:rsid w:val="009E755F"/>
    <w:rsid w:val="009E7964"/>
    <w:rsid w:val="009F2F8A"/>
    <w:rsid w:val="009F33B5"/>
    <w:rsid w:val="009F5696"/>
    <w:rsid w:val="009F6FE8"/>
    <w:rsid w:val="009F7C41"/>
    <w:rsid w:val="00A01E1E"/>
    <w:rsid w:val="00A044EC"/>
    <w:rsid w:val="00A05404"/>
    <w:rsid w:val="00A07E6A"/>
    <w:rsid w:val="00A10411"/>
    <w:rsid w:val="00A14682"/>
    <w:rsid w:val="00A15C9C"/>
    <w:rsid w:val="00A179F1"/>
    <w:rsid w:val="00A17C92"/>
    <w:rsid w:val="00A17EEC"/>
    <w:rsid w:val="00A208D8"/>
    <w:rsid w:val="00A20CCA"/>
    <w:rsid w:val="00A2135E"/>
    <w:rsid w:val="00A25713"/>
    <w:rsid w:val="00A263CE"/>
    <w:rsid w:val="00A36A65"/>
    <w:rsid w:val="00A37C56"/>
    <w:rsid w:val="00A4546C"/>
    <w:rsid w:val="00A45F54"/>
    <w:rsid w:val="00A47938"/>
    <w:rsid w:val="00A47D91"/>
    <w:rsid w:val="00A56A75"/>
    <w:rsid w:val="00A60E0F"/>
    <w:rsid w:val="00A62FDD"/>
    <w:rsid w:val="00A70B26"/>
    <w:rsid w:val="00A7583D"/>
    <w:rsid w:val="00A86014"/>
    <w:rsid w:val="00A87508"/>
    <w:rsid w:val="00AA0FCF"/>
    <w:rsid w:val="00AA3193"/>
    <w:rsid w:val="00AA6B68"/>
    <w:rsid w:val="00AB6990"/>
    <w:rsid w:val="00AB7EF3"/>
    <w:rsid w:val="00AC5CA0"/>
    <w:rsid w:val="00AD20D4"/>
    <w:rsid w:val="00AD412A"/>
    <w:rsid w:val="00AD6694"/>
    <w:rsid w:val="00AD705F"/>
    <w:rsid w:val="00AE1713"/>
    <w:rsid w:val="00AE3E9B"/>
    <w:rsid w:val="00AE4C6C"/>
    <w:rsid w:val="00AE5A1C"/>
    <w:rsid w:val="00AF192D"/>
    <w:rsid w:val="00AF79B4"/>
    <w:rsid w:val="00B021DF"/>
    <w:rsid w:val="00B061D9"/>
    <w:rsid w:val="00B10689"/>
    <w:rsid w:val="00B112E8"/>
    <w:rsid w:val="00B12A5A"/>
    <w:rsid w:val="00B13AD5"/>
    <w:rsid w:val="00B24C0C"/>
    <w:rsid w:val="00B3062E"/>
    <w:rsid w:val="00B5090F"/>
    <w:rsid w:val="00B52719"/>
    <w:rsid w:val="00B5311B"/>
    <w:rsid w:val="00B5496F"/>
    <w:rsid w:val="00B5607A"/>
    <w:rsid w:val="00B57E86"/>
    <w:rsid w:val="00B60667"/>
    <w:rsid w:val="00B63FA8"/>
    <w:rsid w:val="00B64CF0"/>
    <w:rsid w:val="00B73E12"/>
    <w:rsid w:val="00B75A25"/>
    <w:rsid w:val="00B7714E"/>
    <w:rsid w:val="00B80ABE"/>
    <w:rsid w:val="00B86540"/>
    <w:rsid w:val="00B86713"/>
    <w:rsid w:val="00B86D05"/>
    <w:rsid w:val="00BA254E"/>
    <w:rsid w:val="00BB2197"/>
    <w:rsid w:val="00BC03E2"/>
    <w:rsid w:val="00BC0602"/>
    <w:rsid w:val="00BC29FF"/>
    <w:rsid w:val="00BC5430"/>
    <w:rsid w:val="00BC5C4D"/>
    <w:rsid w:val="00BE134E"/>
    <w:rsid w:val="00BE4B84"/>
    <w:rsid w:val="00BE57E4"/>
    <w:rsid w:val="00BF1D4F"/>
    <w:rsid w:val="00BF3ADA"/>
    <w:rsid w:val="00BF49EE"/>
    <w:rsid w:val="00C045AD"/>
    <w:rsid w:val="00C07167"/>
    <w:rsid w:val="00C1086C"/>
    <w:rsid w:val="00C10BCD"/>
    <w:rsid w:val="00C12102"/>
    <w:rsid w:val="00C15025"/>
    <w:rsid w:val="00C255B4"/>
    <w:rsid w:val="00C26C86"/>
    <w:rsid w:val="00C31E61"/>
    <w:rsid w:val="00C35447"/>
    <w:rsid w:val="00C36D5C"/>
    <w:rsid w:val="00C415D5"/>
    <w:rsid w:val="00C439FC"/>
    <w:rsid w:val="00C441F7"/>
    <w:rsid w:val="00C51C39"/>
    <w:rsid w:val="00C529CD"/>
    <w:rsid w:val="00C53D62"/>
    <w:rsid w:val="00C55E39"/>
    <w:rsid w:val="00C60543"/>
    <w:rsid w:val="00C67367"/>
    <w:rsid w:val="00C80E87"/>
    <w:rsid w:val="00C81753"/>
    <w:rsid w:val="00C81B78"/>
    <w:rsid w:val="00C82F65"/>
    <w:rsid w:val="00C84515"/>
    <w:rsid w:val="00CA01D6"/>
    <w:rsid w:val="00CA30D7"/>
    <w:rsid w:val="00CA34EF"/>
    <w:rsid w:val="00CA3DC8"/>
    <w:rsid w:val="00CA56B9"/>
    <w:rsid w:val="00CB78E4"/>
    <w:rsid w:val="00CC0431"/>
    <w:rsid w:val="00CC38E8"/>
    <w:rsid w:val="00CD0781"/>
    <w:rsid w:val="00CD37D5"/>
    <w:rsid w:val="00CD52A5"/>
    <w:rsid w:val="00CE36B4"/>
    <w:rsid w:val="00CE38A6"/>
    <w:rsid w:val="00CF31F6"/>
    <w:rsid w:val="00CF39F0"/>
    <w:rsid w:val="00CF3EAF"/>
    <w:rsid w:val="00D00D2C"/>
    <w:rsid w:val="00D0265B"/>
    <w:rsid w:val="00D02671"/>
    <w:rsid w:val="00D030DE"/>
    <w:rsid w:val="00D03B4E"/>
    <w:rsid w:val="00D03F86"/>
    <w:rsid w:val="00D06A0B"/>
    <w:rsid w:val="00D119E2"/>
    <w:rsid w:val="00D15AA9"/>
    <w:rsid w:val="00D212EC"/>
    <w:rsid w:val="00D21624"/>
    <w:rsid w:val="00D30951"/>
    <w:rsid w:val="00D31A24"/>
    <w:rsid w:val="00D33BBF"/>
    <w:rsid w:val="00D4362B"/>
    <w:rsid w:val="00D43A10"/>
    <w:rsid w:val="00D44B78"/>
    <w:rsid w:val="00D45313"/>
    <w:rsid w:val="00D45796"/>
    <w:rsid w:val="00D516B5"/>
    <w:rsid w:val="00D51728"/>
    <w:rsid w:val="00D5449C"/>
    <w:rsid w:val="00D60916"/>
    <w:rsid w:val="00D6478D"/>
    <w:rsid w:val="00D725BC"/>
    <w:rsid w:val="00D73159"/>
    <w:rsid w:val="00D736F8"/>
    <w:rsid w:val="00D7626D"/>
    <w:rsid w:val="00D778A9"/>
    <w:rsid w:val="00D82995"/>
    <w:rsid w:val="00D8353A"/>
    <w:rsid w:val="00D83C39"/>
    <w:rsid w:val="00D854DB"/>
    <w:rsid w:val="00D85750"/>
    <w:rsid w:val="00D86CAC"/>
    <w:rsid w:val="00D9579D"/>
    <w:rsid w:val="00D97A0D"/>
    <w:rsid w:val="00DA3088"/>
    <w:rsid w:val="00DA49EE"/>
    <w:rsid w:val="00DA4CC5"/>
    <w:rsid w:val="00DA6C7A"/>
    <w:rsid w:val="00DB04B4"/>
    <w:rsid w:val="00DB520F"/>
    <w:rsid w:val="00DC198E"/>
    <w:rsid w:val="00DC1FD7"/>
    <w:rsid w:val="00DC2E41"/>
    <w:rsid w:val="00DC4DD0"/>
    <w:rsid w:val="00DC7048"/>
    <w:rsid w:val="00DD1C41"/>
    <w:rsid w:val="00DD276B"/>
    <w:rsid w:val="00DD379B"/>
    <w:rsid w:val="00DD40EE"/>
    <w:rsid w:val="00DD68D1"/>
    <w:rsid w:val="00DE28BC"/>
    <w:rsid w:val="00DE3DDC"/>
    <w:rsid w:val="00DE3FC5"/>
    <w:rsid w:val="00DF613D"/>
    <w:rsid w:val="00E023D3"/>
    <w:rsid w:val="00E024CA"/>
    <w:rsid w:val="00E039D4"/>
    <w:rsid w:val="00E03CDE"/>
    <w:rsid w:val="00E055AE"/>
    <w:rsid w:val="00E077BC"/>
    <w:rsid w:val="00E1148A"/>
    <w:rsid w:val="00E12A2D"/>
    <w:rsid w:val="00E139F3"/>
    <w:rsid w:val="00E20DAD"/>
    <w:rsid w:val="00E211DA"/>
    <w:rsid w:val="00E27FEE"/>
    <w:rsid w:val="00E356C1"/>
    <w:rsid w:val="00E36727"/>
    <w:rsid w:val="00E3799E"/>
    <w:rsid w:val="00E43042"/>
    <w:rsid w:val="00E44D2B"/>
    <w:rsid w:val="00E47E03"/>
    <w:rsid w:val="00E534FE"/>
    <w:rsid w:val="00E541D3"/>
    <w:rsid w:val="00E54330"/>
    <w:rsid w:val="00E5728D"/>
    <w:rsid w:val="00E579B2"/>
    <w:rsid w:val="00E61DE2"/>
    <w:rsid w:val="00E62056"/>
    <w:rsid w:val="00E620CB"/>
    <w:rsid w:val="00E711F2"/>
    <w:rsid w:val="00E7458A"/>
    <w:rsid w:val="00E761FD"/>
    <w:rsid w:val="00E771B5"/>
    <w:rsid w:val="00E81CEB"/>
    <w:rsid w:val="00E86D2A"/>
    <w:rsid w:val="00E9120B"/>
    <w:rsid w:val="00E95879"/>
    <w:rsid w:val="00E95938"/>
    <w:rsid w:val="00E9661E"/>
    <w:rsid w:val="00EA0AF8"/>
    <w:rsid w:val="00EA2017"/>
    <w:rsid w:val="00EA2F58"/>
    <w:rsid w:val="00EB23C8"/>
    <w:rsid w:val="00EC2173"/>
    <w:rsid w:val="00EC30C2"/>
    <w:rsid w:val="00EC7900"/>
    <w:rsid w:val="00ED49D5"/>
    <w:rsid w:val="00ED5F00"/>
    <w:rsid w:val="00EE0F29"/>
    <w:rsid w:val="00EF6920"/>
    <w:rsid w:val="00F0146B"/>
    <w:rsid w:val="00F046C4"/>
    <w:rsid w:val="00F16B2F"/>
    <w:rsid w:val="00F176EE"/>
    <w:rsid w:val="00F26B09"/>
    <w:rsid w:val="00F32711"/>
    <w:rsid w:val="00F3526A"/>
    <w:rsid w:val="00F358FA"/>
    <w:rsid w:val="00F50166"/>
    <w:rsid w:val="00F52AF2"/>
    <w:rsid w:val="00F547F2"/>
    <w:rsid w:val="00F55B56"/>
    <w:rsid w:val="00F57967"/>
    <w:rsid w:val="00F661F4"/>
    <w:rsid w:val="00F66F61"/>
    <w:rsid w:val="00F731B2"/>
    <w:rsid w:val="00F738D7"/>
    <w:rsid w:val="00F741FF"/>
    <w:rsid w:val="00F746AD"/>
    <w:rsid w:val="00F76ED3"/>
    <w:rsid w:val="00F772A8"/>
    <w:rsid w:val="00F77E2F"/>
    <w:rsid w:val="00F822F0"/>
    <w:rsid w:val="00F841BC"/>
    <w:rsid w:val="00F842F9"/>
    <w:rsid w:val="00F8469E"/>
    <w:rsid w:val="00F972C1"/>
    <w:rsid w:val="00FA0A0F"/>
    <w:rsid w:val="00FA19A2"/>
    <w:rsid w:val="00FA28AC"/>
    <w:rsid w:val="00FA383A"/>
    <w:rsid w:val="00FA6521"/>
    <w:rsid w:val="00FA7DE0"/>
    <w:rsid w:val="00FB095A"/>
    <w:rsid w:val="00FB2DD5"/>
    <w:rsid w:val="00FB3A04"/>
    <w:rsid w:val="00FB4F34"/>
    <w:rsid w:val="00FB52F3"/>
    <w:rsid w:val="00FC0804"/>
    <w:rsid w:val="00FC1BCD"/>
    <w:rsid w:val="00FC4327"/>
    <w:rsid w:val="00FC4380"/>
    <w:rsid w:val="00FD0CA0"/>
    <w:rsid w:val="00FD2BAB"/>
    <w:rsid w:val="00FD4476"/>
    <w:rsid w:val="00FD45B5"/>
    <w:rsid w:val="00FD498E"/>
    <w:rsid w:val="00FD4F83"/>
    <w:rsid w:val="00FF5AF3"/>
    <w:rsid w:val="00FF6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F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761F8"/>
    <w:pPr>
      <w:keepNext/>
      <w:spacing w:after="0" w:line="240" w:lineRule="auto"/>
      <w:jc w:val="both"/>
      <w:outlineLvl w:val="2"/>
    </w:pPr>
    <w:rPr>
      <w:rFonts w:ascii="Times New Roman CYR" w:eastAsia="Times New Roman" w:hAnsi="Times New Roman CYR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61F8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ConsPlusNormal">
    <w:name w:val="ConsPlusNormal"/>
    <w:rsid w:val="003761F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ody Text"/>
    <w:aliases w:val="бпОсновной текст,Подпись1,Текст в рамке,Òåêñò â ðàìêå"/>
    <w:basedOn w:val="a"/>
    <w:link w:val="a4"/>
    <w:rsid w:val="003761F8"/>
    <w:pPr>
      <w:spacing w:after="0" w:line="240" w:lineRule="auto"/>
      <w:jc w:val="both"/>
    </w:pPr>
    <w:rPr>
      <w:rFonts w:ascii="Times New Roman CYR" w:eastAsia="Times New Roman" w:hAnsi="Times New Roman CYR"/>
      <w:sz w:val="24"/>
      <w:szCs w:val="20"/>
      <w:lang w:eastAsia="ru-RU"/>
    </w:rPr>
  </w:style>
  <w:style w:type="character" w:customStyle="1" w:styleId="a4">
    <w:name w:val="Основной текст Знак"/>
    <w:aliases w:val="бпОсновной текст Знак,Подпись1 Знак,Текст в рамке Знак,Òåêñò â ðàìêå Знак"/>
    <w:basedOn w:val="a0"/>
    <w:link w:val="a3"/>
    <w:rsid w:val="003761F8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A07E6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07E6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07E6A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07E6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07E6A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0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7E6A"/>
    <w:rPr>
      <w:rFonts w:ascii="Tahoma" w:eastAsia="Calibri" w:hAnsi="Tahoma" w:cs="Tahoma"/>
      <w:sz w:val="16"/>
      <w:szCs w:val="16"/>
    </w:rPr>
  </w:style>
  <w:style w:type="paragraph" w:styleId="ac">
    <w:name w:val="Revision"/>
    <w:hidden/>
    <w:uiPriority w:val="99"/>
    <w:semiHidden/>
    <w:rsid w:val="00E61DE2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E21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513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135AE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13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135AE"/>
    <w:rPr>
      <w:sz w:val="22"/>
      <w:szCs w:val="22"/>
      <w:lang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7838F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838FF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unhideWhenUsed/>
    <w:rsid w:val="007838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838FF"/>
    <w:rPr>
      <w:sz w:val="22"/>
      <w:szCs w:val="22"/>
      <w:lang w:eastAsia="en-US"/>
    </w:rPr>
  </w:style>
  <w:style w:type="paragraph" w:styleId="af4">
    <w:name w:val="Subtitle"/>
    <w:basedOn w:val="a"/>
    <w:link w:val="af5"/>
    <w:qFormat/>
    <w:rsid w:val="007838FF"/>
    <w:pPr>
      <w:spacing w:after="0" w:line="240" w:lineRule="auto"/>
    </w:pPr>
    <w:rPr>
      <w:rFonts w:ascii="Times New Roman" w:eastAsia="Times New Roman" w:hAnsi="Times New Roman"/>
      <w:b/>
      <w:sz w:val="24"/>
      <w:szCs w:val="20"/>
      <w:u w:val="single"/>
      <w:lang w:val="en-US"/>
    </w:rPr>
  </w:style>
  <w:style w:type="character" w:customStyle="1" w:styleId="af5">
    <w:name w:val="Подзаголовок Знак"/>
    <w:basedOn w:val="a0"/>
    <w:link w:val="af4"/>
    <w:rsid w:val="007838FF"/>
    <w:rPr>
      <w:rFonts w:ascii="Times New Roman" w:eastAsia="Times New Roman" w:hAnsi="Times New Roman"/>
      <w:b/>
      <w:sz w:val="24"/>
      <w:u w:val="single"/>
      <w:lang w:val="en-US" w:eastAsia="en-US"/>
    </w:rPr>
  </w:style>
  <w:style w:type="paragraph" w:styleId="af6">
    <w:name w:val="No Spacing"/>
    <w:uiPriority w:val="1"/>
    <w:qFormat/>
    <w:rsid w:val="007838F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rsid w:val="00783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838FF"/>
    <w:rPr>
      <w:rFonts w:ascii="Arial Unicode MS" w:eastAsia="Arial Unicode MS" w:hAnsi="Arial Unicode MS" w:cs="Arial Unicode MS"/>
    </w:rPr>
  </w:style>
  <w:style w:type="table" w:customStyle="1" w:styleId="1">
    <w:name w:val="Сетка таблицы1"/>
    <w:basedOn w:val="a1"/>
    <w:next w:val="ad"/>
    <w:uiPriority w:val="59"/>
    <w:rsid w:val="00631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F772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F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761F8"/>
    <w:pPr>
      <w:keepNext/>
      <w:spacing w:after="0" w:line="240" w:lineRule="auto"/>
      <w:jc w:val="both"/>
      <w:outlineLvl w:val="2"/>
    </w:pPr>
    <w:rPr>
      <w:rFonts w:ascii="Times New Roman CYR" w:eastAsia="Times New Roman" w:hAnsi="Times New Roman CYR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61F8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ConsPlusNormal">
    <w:name w:val="ConsPlusNormal"/>
    <w:rsid w:val="003761F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ody Text"/>
    <w:aliases w:val="бпОсновной текст,Подпись1,Текст в рамке,Òåêñò â ðàìêå"/>
    <w:basedOn w:val="a"/>
    <w:link w:val="a4"/>
    <w:rsid w:val="003761F8"/>
    <w:pPr>
      <w:spacing w:after="0" w:line="240" w:lineRule="auto"/>
      <w:jc w:val="both"/>
    </w:pPr>
    <w:rPr>
      <w:rFonts w:ascii="Times New Roman CYR" w:eastAsia="Times New Roman" w:hAnsi="Times New Roman CYR"/>
      <w:sz w:val="24"/>
      <w:szCs w:val="20"/>
      <w:lang w:eastAsia="ru-RU"/>
    </w:rPr>
  </w:style>
  <w:style w:type="character" w:customStyle="1" w:styleId="a4">
    <w:name w:val="Основной текст Знак"/>
    <w:aliases w:val="бпОсновной текст Знак,Подпись1 Знак,Текст в рамке Знак,Òåêñò â ðàìêå Знак"/>
    <w:basedOn w:val="a0"/>
    <w:link w:val="a3"/>
    <w:rsid w:val="003761F8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A07E6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07E6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07E6A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07E6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07E6A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0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7E6A"/>
    <w:rPr>
      <w:rFonts w:ascii="Tahoma" w:eastAsia="Calibri" w:hAnsi="Tahoma" w:cs="Tahoma"/>
      <w:sz w:val="16"/>
      <w:szCs w:val="16"/>
    </w:rPr>
  </w:style>
  <w:style w:type="paragraph" w:styleId="ac">
    <w:name w:val="Revision"/>
    <w:hidden/>
    <w:uiPriority w:val="99"/>
    <w:semiHidden/>
    <w:rsid w:val="00E61DE2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E21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513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135AE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13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135AE"/>
    <w:rPr>
      <w:sz w:val="22"/>
      <w:szCs w:val="22"/>
      <w:lang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7838F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838FF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unhideWhenUsed/>
    <w:rsid w:val="007838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838FF"/>
    <w:rPr>
      <w:sz w:val="22"/>
      <w:szCs w:val="22"/>
      <w:lang w:eastAsia="en-US"/>
    </w:rPr>
  </w:style>
  <w:style w:type="paragraph" w:styleId="af4">
    <w:name w:val="Subtitle"/>
    <w:basedOn w:val="a"/>
    <w:link w:val="af5"/>
    <w:qFormat/>
    <w:rsid w:val="007838FF"/>
    <w:pPr>
      <w:spacing w:after="0" w:line="240" w:lineRule="auto"/>
    </w:pPr>
    <w:rPr>
      <w:rFonts w:ascii="Times New Roman" w:eastAsia="Times New Roman" w:hAnsi="Times New Roman"/>
      <w:b/>
      <w:sz w:val="24"/>
      <w:szCs w:val="20"/>
      <w:u w:val="single"/>
      <w:lang w:val="en-US"/>
    </w:rPr>
  </w:style>
  <w:style w:type="character" w:customStyle="1" w:styleId="af5">
    <w:name w:val="Подзаголовок Знак"/>
    <w:basedOn w:val="a0"/>
    <w:link w:val="af4"/>
    <w:rsid w:val="007838FF"/>
    <w:rPr>
      <w:rFonts w:ascii="Times New Roman" w:eastAsia="Times New Roman" w:hAnsi="Times New Roman"/>
      <w:b/>
      <w:sz w:val="24"/>
      <w:u w:val="single"/>
      <w:lang w:val="en-US" w:eastAsia="en-US"/>
    </w:rPr>
  </w:style>
  <w:style w:type="paragraph" w:styleId="af6">
    <w:name w:val="No Spacing"/>
    <w:uiPriority w:val="1"/>
    <w:qFormat/>
    <w:rsid w:val="007838F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rsid w:val="00783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838FF"/>
    <w:rPr>
      <w:rFonts w:ascii="Arial Unicode MS" w:eastAsia="Arial Unicode MS" w:hAnsi="Arial Unicode MS" w:cs="Arial Unicode MS"/>
    </w:rPr>
  </w:style>
  <w:style w:type="table" w:customStyle="1" w:styleId="1">
    <w:name w:val="Сетка таблицы1"/>
    <w:basedOn w:val="a1"/>
    <w:next w:val="ad"/>
    <w:uiPriority w:val="59"/>
    <w:rsid w:val="00631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F77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492B998DE7CB7C5CF122C03477D87AAF39FC556D6256601576D2AD0H5h1P" TargetMode="External"/><Relationship Id="rId18" Type="http://schemas.openxmlformats.org/officeDocument/2006/relationships/hyperlink" Target="consultantplus://offline/ref=0492B998DE7CB7C5CF122C03477D87AAF39FC556DF256601576D2AD0H5h1P" TargetMode="External"/><Relationship Id="rId26" Type="http://schemas.openxmlformats.org/officeDocument/2006/relationships/hyperlink" Target="consultantplus://offline/ref=0492B998DE7CB7C5CF122C03477D87AAF39FC556D6256601576D2AD0H5h1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492B998DE7CB7C5CF122C03477D87AAF39FC556D7256601576D2AD0H5h1P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492B998DE7CB7C5CF122C03477D87AAF39FC556D6256601576D2AD0H5h1P" TargetMode="External"/><Relationship Id="rId17" Type="http://schemas.openxmlformats.org/officeDocument/2006/relationships/hyperlink" Target="consultantplus://offline/ref=0492B998DE7CB7C5CF122C03477D87AAF39FC556DF256601576D2AD0H5h1P" TargetMode="External"/><Relationship Id="rId25" Type="http://schemas.openxmlformats.org/officeDocument/2006/relationships/hyperlink" Target="consultantplus://offline/ref=0492B998DE7CB7C5CF123003407D87AAFA95CD59D6283B0B5F3426D2565CA36CA14882E0CC17ADD6H2hF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92B998DE7CB7C5CF122C03477D87AAF39FC556DF256601576D2AD0H5h1P" TargetMode="External"/><Relationship Id="rId20" Type="http://schemas.openxmlformats.org/officeDocument/2006/relationships/hyperlink" Target="consultantplus://offline/ref=0492B998DE7CB7C5CF122C03477D87AAF39FC556DF256601576D2AD0H5h1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492B998DE7CB7C5CF122C03477D87AAF39FC556D0256601576D2AD0H5h1P" TargetMode="External"/><Relationship Id="rId24" Type="http://schemas.openxmlformats.org/officeDocument/2006/relationships/hyperlink" Target="consultantplus://offline/ref=0492B998DE7CB7C5CF123003407D87AAFA95CD59D6283B0B5F3426D2565CA36CA14882E0CC17A6D4H2hC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492B998DE7CB7C5CF122C03477D87AAF39FC556DF256601576D2AD0H5h1P" TargetMode="External"/><Relationship Id="rId23" Type="http://schemas.openxmlformats.org/officeDocument/2006/relationships/hyperlink" Target="consultantplus://offline/ref=0492B998DE7CB7C5CF122C03477D87AAF39FC556DF256601576D2AD0H5h1P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0492B998DE7CB7C5CF122C03477D87AAF39FC556D6256601576D2AD0H5h1P" TargetMode="External"/><Relationship Id="rId19" Type="http://schemas.openxmlformats.org/officeDocument/2006/relationships/hyperlink" Target="consultantplus://offline/ref=0492B998DE7CB7C5CF122C03477D87AAF39FC556DF256601576D2AD0H5h1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492B998DE7CB7C5CF122C03477D87AAF39FC556D6256601576D2AD0H5h1P" TargetMode="External"/><Relationship Id="rId14" Type="http://schemas.openxmlformats.org/officeDocument/2006/relationships/hyperlink" Target="consultantplus://offline/ref=0492B998DE7CB7C5CF122C03477D87AAF39FC556D6256601576D2AD0H5h1P" TargetMode="External"/><Relationship Id="rId22" Type="http://schemas.openxmlformats.org/officeDocument/2006/relationships/hyperlink" Target="consultantplus://offline/ref=0492B998DE7CB7C5CF122C03477D87AAF39FC556D3256601576D2AD0H5h1P" TargetMode="External"/><Relationship Id="rId27" Type="http://schemas.openxmlformats.org/officeDocument/2006/relationships/hyperlink" Target="mailto:mail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6FF01-A235-4F5B-AAAD-62841783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3576</Words>
  <Characters>20389</Characters>
  <Application>Microsoft Office Word</Application>
  <DocSecurity>4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Alorbank</Company>
  <LinksUpToDate>false</LinksUpToDate>
  <CharactersWithSpaces>23918</CharactersWithSpaces>
  <SharedDoc>false</SharedDoc>
  <HLinks>
    <vt:vector size="306" baseType="variant">
      <vt:variant>
        <vt:i4>3276855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consultantplus://offline/ref=0492B998DE7CB7C5CF122C03477D87AAF39FC556D6256601576D2AD0H5h1P</vt:lpwstr>
      </vt:variant>
      <vt:variant>
        <vt:lpwstr/>
      </vt:variant>
      <vt:variant>
        <vt:i4>3276851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consultantplus://offline/ref=0492B998DE7CB7C5CF122C03477D87AAF39FC556D2256601576D2AD0H5h1P</vt:lpwstr>
      </vt:variant>
      <vt:variant>
        <vt:lpwstr/>
      </vt:variant>
      <vt:variant>
        <vt:i4>3276852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consultantplus://offline/ref=0492B998DE7CB7C5CF122C03477D87AAF39FC556D5256601576D2AD0H5h1P</vt:lpwstr>
      </vt:variant>
      <vt:variant>
        <vt:lpwstr/>
      </vt:variant>
      <vt:variant>
        <vt:i4>3276853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consultantplus://offline/ref=0492B998DE7CB7C5CF122C03477D87AAF39FC556D4256601576D2AD0H5h1P</vt:lpwstr>
      </vt:variant>
      <vt:variant>
        <vt:lpwstr/>
      </vt:variant>
      <vt:variant>
        <vt:i4>3866682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consultantplus://offline/ref=0492B998DE7CB7C5CF123003407D87AAFA95CD59D6283B0B5F3426D2565CA36CA14882E0CC17ADD6H2hFP</vt:lpwstr>
      </vt:variant>
      <vt:variant>
        <vt:lpwstr/>
      </vt:variant>
      <vt:variant>
        <vt:i4>3866735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consultantplus://offline/ref=0492B998DE7CB7C5CF123003407D87AAFA95CD59D6283B0B5F3426D2565CA36CA14882E0CC17A6D4H2hCP</vt:lpwstr>
      </vt:variant>
      <vt:variant>
        <vt:lpwstr/>
      </vt:variant>
      <vt:variant>
        <vt:i4>3276903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consultantplus://offline/ref=0492B998DE7CB7C5CF122C03477D87AAF39FC556DF256601576D2AD0H5h1P</vt:lpwstr>
      </vt:variant>
      <vt:variant>
        <vt:lpwstr/>
      </vt:variant>
      <vt:variant>
        <vt:i4>3276850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consultantplus://offline/ref=0492B998DE7CB7C5CF122C03477D87AAF39FC556D3256601576D2AD0H5h1P</vt:lpwstr>
      </vt:variant>
      <vt:variant>
        <vt:lpwstr/>
      </vt:variant>
      <vt:variant>
        <vt:i4>3276854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consultantplus://offline/ref=0492B998DE7CB7C5CF122C03477D87AAF39FC556D7256601576D2AD0H5h1P</vt:lpwstr>
      </vt:variant>
      <vt:variant>
        <vt:lpwstr/>
      </vt:variant>
      <vt:variant>
        <vt:i4>3276903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consultantplus://offline/ref=0492B998DE7CB7C5CF122C03477D87AAF39FC556DF256601576D2AD0H5h1P</vt:lpwstr>
      </vt:variant>
      <vt:variant>
        <vt:lpwstr/>
      </vt:variant>
      <vt:variant>
        <vt:i4>3276903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consultantplus://offline/ref=0492B998DE7CB7C5CF122C03477D87AAF39FC556DF256601576D2AD0H5h1P</vt:lpwstr>
      </vt:variant>
      <vt:variant>
        <vt:lpwstr/>
      </vt:variant>
      <vt:variant>
        <vt:i4>3276903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consultantplus://offline/ref=0492B998DE7CB7C5CF122C03477D87AAF39FC556DF256601576D2AD0H5h1P</vt:lpwstr>
      </vt:variant>
      <vt:variant>
        <vt:lpwstr/>
      </vt:variant>
      <vt:variant>
        <vt:i4>3866679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consultantplus://offline/ref=0492B998DE7CB7C5CF123003407D87AAFA94CE51D5293B0B5F3426D2565CA36CA14882E0CC16ACD5H2hDP</vt:lpwstr>
      </vt:variant>
      <vt:variant>
        <vt:lpwstr/>
      </vt:variant>
      <vt:variant>
        <vt:i4>3276903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consultantplus://offline/ref=0492B998DE7CB7C5CF122C03477D87AAF39FC556DF256601576D2AD0H5h1P</vt:lpwstr>
      </vt:variant>
      <vt:variant>
        <vt:lpwstr/>
      </vt:variant>
      <vt:variant>
        <vt:i4>3276903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consultantplus://offline/ref=0492B998DE7CB7C5CF122C03477D87AAF39FC556DF256601576D2AD0H5h1P</vt:lpwstr>
      </vt:variant>
      <vt:variant>
        <vt:lpwstr/>
      </vt:variant>
      <vt:variant>
        <vt:i4>3866721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consultantplus://offline/ref=0492B998DE7CB7C5CF123003407D87AAFA94CE51D5293B0B5F3426D2565CA36CA14882E0CC16ACD5H2h2P</vt:lpwstr>
      </vt:variant>
      <vt:variant>
        <vt:lpwstr/>
      </vt:variant>
      <vt:variant>
        <vt:i4>3276855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consultantplus://offline/ref=0492B998DE7CB7C5CF122C03477D87AAF39FC556D6256601576D2AD0H5h1P</vt:lpwstr>
      </vt:variant>
      <vt:variant>
        <vt:lpwstr/>
      </vt:variant>
      <vt:variant>
        <vt:i4>3276855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consultantplus://offline/ref=0492B998DE7CB7C5CF122C03477D87AAF39FC556D6256601576D2AD0H5h1P</vt:lpwstr>
      </vt:variant>
      <vt:variant>
        <vt:lpwstr/>
      </vt:variant>
      <vt:variant>
        <vt:i4>3276855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consultantplus://offline/ref=0492B998DE7CB7C5CF122C03477D87AAF39FC556D6256601576D2AD0H5h1P</vt:lpwstr>
      </vt:variant>
      <vt:variant>
        <vt:lpwstr/>
      </vt:variant>
      <vt:variant>
        <vt:i4>3276855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consultantplus://offline/ref=0492B998DE7CB7C5CF122C03477D87AAF39FC556D6256601576D2AD0H5h1P</vt:lpwstr>
      </vt:variant>
      <vt:variant>
        <vt:lpwstr/>
      </vt:variant>
      <vt:variant>
        <vt:i4>3276855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consultantplus://offline/ref=0492B998DE7CB7C5CF122C03477D87AAF39FC556D6256601576D2AD0H5h1P</vt:lpwstr>
      </vt:variant>
      <vt:variant>
        <vt:lpwstr/>
      </vt:variant>
      <vt:variant>
        <vt:i4>3276855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consultantplus://offline/ref=0492B998DE7CB7C5CF122C03477D87AAF39FC556D6256601576D2AD0H5h1P</vt:lpwstr>
      </vt:variant>
      <vt:variant>
        <vt:lpwstr/>
      </vt:variant>
      <vt:variant>
        <vt:i4>3276849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consultantplus://offline/ref=0492B998DE7CB7C5CF122C03477D87AAF39FC556D0256601576D2AD0H5h1P</vt:lpwstr>
      </vt:variant>
      <vt:variant>
        <vt:lpwstr/>
      </vt:variant>
      <vt:variant>
        <vt:i4>3276855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consultantplus://offline/ref=0492B998DE7CB7C5CF122C03477D87AAF39FC556D6256601576D2AD0H5h1P</vt:lpwstr>
      </vt:variant>
      <vt:variant>
        <vt:lpwstr/>
      </vt:variant>
      <vt:variant>
        <vt:i4>3866733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consultantplus://offline/ref=0492B998DE7CB7C5CF123003407D87AAFA9BCC54D12D3B0B5F3426D2565CA36CA14882E0CC17AFD1H2h2P</vt:lpwstr>
      </vt:variant>
      <vt:variant>
        <vt:lpwstr/>
      </vt:variant>
      <vt:variant>
        <vt:i4>3276855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consultantplus://offline/ref=0492B998DE7CB7C5CF122C03477D87AAF39FC556D6256601576D2AD0H5h1P</vt:lpwstr>
      </vt:variant>
      <vt:variant>
        <vt:lpwstr/>
      </vt:variant>
      <vt:variant>
        <vt:i4>3276855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consultantplus://offline/ref=0492B998DE7CB7C5CF122C03477D87AAF39FC556D6256601576D2AD0H5h1P</vt:lpwstr>
      </vt:variant>
      <vt:variant>
        <vt:lpwstr/>
      </vt:variant>
      <vt:variant>
        <vt:i4>3276851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consultantplus://offline/ref=0492B998DE7CB7C5CF122C03477D87AAF39FC556D2256601576D2AD0H5h1P</vt:lpwstr>
      </vt:variant>
      <vt:variant>
        <vt:lpwstr/>
      </vt:variant>
      <vt:variant>
        <vt:i4>3276853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consultantplus://offline/ref=0492B998DE7CB7C5CF122C03477D87AAF39FC556D4256601576D2AD0H5h1P</vt:lpwstr>
      </vt:variant>
      <vt:variant>
        <vt:lpwstr/>
      </vt:variant>
      <vt:variant>
        <vt:i4>3276853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consultantplus://offline/ref=0492B998DE7CB7C5CF122C03477D87AAF39FC556D4256601576D2AD0H5h1P</vt:lpwstr>
      </vt:variant>
      <vt:variant>
        <vt:lpwstr/>
      </vt:variant>
      <vt:variant>
        <vt:i4>3276853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consultantplus://offline/ref=0492B998DE7CB7C5CF122C03477D87AAF39FC556D4256601576D2AD0H5h1P</vt:lpwstr>
      </vt:variant>
      <vt:variant>
        <vt:lpwstr/>
      </vt:variant>
      <vt:variant>
        <vt:i4>3276853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consultantplus://offline/ref=0492B998DE7CB7C5CF122C03477D87AAF39FC556D4256601576D2AD0H5h1P</vt:lpwstr>
      </vt:variant>
      <vt:variant>
        <vt:lpwstr/>
      </vt:variant>
      <vt:variant>
        <vt:i4>3276853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consultantplus://offline/ref=0492B998DE7CB7C5CF122C03477D87AAF39FC556D4256601576D2AD0H5h1P</vt:lpwstr>
      </vt:variant>
      <vt:variant>
        <vt:lpwstr/>
      </vt:variant>
      <vt:variant>
        <vt:i4>3276853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consultantplus://offline/ref=0492B998DE7CB7C5CF122C03477D87AAF39FC556D4256601576D2AD0H5h1P</vt:lpwstr>
      </vt:variant>
      <vt:variant>
        <vt:lpwstr/>
      </vt:variant>
      <vt:variant>
        <vt:i4>3276852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consultantplus://offline/ref=0492B998DE7CB7C5CF122C03477D87AAF39FC556D5256601576D2AD0H5h1P</vt:lpwstr>
      </vt:variant>
      <vt:variant>
        <vt:lpwstr/>
      </vt:variant>
      <vt:variant>
        <vt:i4>3276853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consultantplus://offline/ref=0492B998DE7CB7C5CF122C03477D87AAF39FC556D4256601576D2AD0H5h1P</vt:lpwstr>
      </vt:variant>
      <vt:variant>
        <vt:lpwstr/>
      </vt:variant>
      <vt:variant>
        <vt:i4>3276853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consultantplus://offline/ref=0492B998DE7CB7C5CF122C03477D87AAF39FC556D4256601576D2AD0H5h1P</vt:lpwstr>
      </vt:variant>
      <vt:variant>
        <vt:lpwstr/>
      </vt:variant>
      <vt:variant>
        <vt:i4>3276853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consultantplus://offline/ref=0492B998DE7CB7C5CF122C03477D87AAF39FC556D4256601576D2AD0H5h1P</vt:lpwstr>
      </vt:variant>
      <vt:variant>
        <vt:lpwstr/>
      </vt:variant>
      <vt:variant>
        <vt:i4>3276853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consultantplus://offline/ref=0492B998DE7CB7C5CF122C03477D87AAF39FC556D4256601576D2AD0H5h1P</vt:lpwstr>
      </vt:variant>
      <vt:variant>
        <vt:lpwstr/>
      </vt:variant>
      <vt:variant>
        <vt:i4>3276853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consultantplus://offline/ref=0492B998DE7CB7C5CF122C03477D87AAF39FC556D4256601576D2AD0H5h1P</vt:lpwstr>
      </vt:variant>
      <vt:variant>
        <vt:lpwstr/>
      </vt:variant>
      <vt:variant>
        <vt:i4>3276853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consultantplus://offline/ref=0492B998DE7CB7C5CF122C03477D87AAF39FC556D4256601576D2AD0H5h1P</vt:lpwstr>
      </vt:variant>
      <vt:variant>
        <vt:lpwstr/>
      </vt:variant>
      <vt:variant>
        <vt:i4>3276853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consultantplus://offline/ref=0492B998DE7CB7C5CF122C03477D87AAF39FC556D4256601576D2AD0H5h1P</vt:lpwstr>
      </vt:variant>
      <vt:variant>
        <vt:lpwstr/>
      </vt:variant>
      <vt:variant>
        <vt:i4>3276853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consultantplus://offline/ref=0492B998DE7CB7C5CF122C03477D87AAF39FC556D4256601576D2AD0H5h1P</vt:lpwstr>
      </vt:variant>
      <vt:variant>
        <vt:lpwstr/>
      </vt:variant>
      <vt:variant>
        <vt:i4>3276853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consultantplus://offline/ref=0492B998DE7CB7C5CF122C03477D87AAF39FC556D4256601576D2AD0H5h1P</vt:lpwstr>
      </vt:variant>
      <vt:variant>
        <vt:lpwstr/>
      </vt:variant>
      <vt:variant>
        <vt:i4>3276853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consultantplus://offline/ref=0492B998DE7CB7C5CF122C03477D87AAF39FC556D4256601576D2AD0H5h1P</vt:lpwstr>
      </vt:variant>
      <vt:variant>
        <vt:lpwstr/>
      </vt:variant>
      <vt:variant>
        <vt:i4>3276853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consultantplus://offline/ref=0492B998DE7CB7C5CF122C03477D87AAF39FC556D4256601576D2AD0H5h1P</vt:lpwstr>
      </vt:variant>
      <vt:variant>
        <vt:lpwstr/>
      </vt:variant>
      <vt:variant>
        <vt:i4>3276853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consultantplus://offline/ref=0492B998DE7CB7C5CF122C03477D87AAF39FC556D4256601576D2AD0H5h1P</vt:lpwstr>
      </vt:variant>
      <vt:variant>
        <vt:lpwstr/>
      </vt:variant>
      <vt:variant>
        <vt:i4>65549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consultantplus://offline/ref=05C32D80846F2763D1E6D2943FBE598B1FFF20B16981BAC2E21D28D1E111F5DA63FE309C41EAB3u315G</vt:lpwstr>
      </vt:variant>
      <vt:variant>
        <vt:lpwstr/>
      </vt:variant>
      <vt:variant>
        <vt:i4>65545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consultantplus://offline/ref=05C32D80846F2763D1E6D2943FBE598B1FFF20B16981BAC2E21D28D1E111F5DA63FE309C41EAB5u317G</vt:lpwstr>
      </vt:variant>
      <vt:variant>
        <vt:lpwstr/>
      </vt:variant>
      <vt:variant>
        <vt:i4>65623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consultantplus://offline/ref=05C32D80846F2763D1E6D2943FBE598B1FFF20B16981BAC2E21D28D1E111F5DA63FE309C41E8B3u316G</vt:lpwstr>
      </vt:variant>
      <vt:variant>
        <vt:lpwstr/>
      </vt:variant>
      <vt:variant>
        <vt:i4>65541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consultantplus://offline/ref=05C32D80846F2763D1E6D2943FBE598B1FFF20B16981BAC2E21D28D1E111F5DA63FE309C41E9B2u31DG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lanskaya</dc:creator>
  <cp:lastModifiedBy>Худякова Галина Сергеевна</cp:lastModifiedBy>
  <cp:revision>2</cp:revision>
  <cp:lastPrinted>2016-12-01T14:40:00Z</cp:lastPrinted>
  <dcterms:created xsi:type="dcterms:W3CDTF">2019-02-07T11:37:00Z</dcterms:created>
  <dcterms:modified xsi:type="dcterms:W3CDTF">2019-02-07T11:37:00Z</dcterms:modified>
</cp:coreProperties>
</file>